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A0" w:rsidRDefault="00C87BA0" w:rsidP="00C87BA0">
      <w:pPr>
        <w:rPr>
          <w:b/>
        </w:rPr>
      </w:pPr>
    </w:p>
    <w:p w:rsidR="00C87BA0" w:rsidRDefault="00C87BA0" w:rsidP="00C87BA0">
      <w:pPr>
        <w:jc w:val="center"/>
        <w:rPr>
          <w:b/>
        </w:rPr>
      </w:pPr>
    </w:p>
    <w:p w:rsidR="00C87BA0" w:rsidRDefault="00C87BA0" w:rsidP="00C87BA0">
      <w:pPr>
        <w:jc w:val="center"/>
        <w:rPr>
          <w:b/>
        </w:rPr>
      </w:pPr>
      <w:r>
        <w:rPr>
          <w:b/>
        </w:rPr>
        <w:t>AVVISO DI PUBBLICA UTILITA’- AGEVOLAZIONI SERVIZIO IDRICO</w:t>
      </w:r>
    </w:p>
    <w:p w:rsidR="00C87BA0" w:rsidRDefault="00C87BA0" w:rsidP="00C87BA0">
      <w:pPr>
        <w:jc w:val="center"/>
        <w:rPr>
          <w:b/>
        </w:rPr>
      </w:pPr>
    </w:p>
    <w:p w:rsidR="00C87BA0" w:rsidRDefault="00C87BA0" w:rsidP="00C87BA0">
      <w:pPr>
        <w:jc w:val="both"/>
        <w:rPr>
          <w:smallCaps/>
        </w:rPr>
      </w:pPr>
      <w:r>
        <w:rPr>
          <w:smallCaps/>
        </w:rPr>
        <w:t xml:space="preserve">concessione di un contributo sui costi del servizio idrico integrato a favore dei titolari di utenze domestiche residenti che versano in condizione di disagio sociale ed </w:t>
      </w:r>
      <w:r w:rsidR="000E52C1">
        <w:rPr>
          <w:smallCaps/>
        </w:rPr>
        <w:t>economico. anno 2016</w:t>
      </w:r>
      <w:r>
        <w:rPr>
          <w:smallCaps/>
        </w:rPr>
        <w:t xml:space="preserve"> a valere sui relativi consumi.</w:t>
      </w:r>
    </w:p>
    <w:p w:rsidR="00C87BA0" w:rsidRDefault="00C87BA0" w:rsidP="00C87BA0">
      <w:pPr>
        <w:jc w:val="both"/>
        <w:rPr>
          <w:smallCaps/>
        </w:rPr>
      </w:pPr>
    </w:p>
    <w:p w:rsidR="00C87BA0" w:rsidRDefault="00C87BA0" w:rsidP="00C87BA0">
      <w:pPr>
        <w:jc w:val="both"/>
      </w:pPr>
      <w:r>
        <w:t xml:space="preserve">Si comunica alla cittadinanza che, </w:t>
      </w:r>
      <w:r>
        <w:rPr>
          <w:b/>
        </w:rPr>
        <w:t xml:space="preserve">dal </w:t>
      </w:r>
      <w:r w:rsidR="00E713E4">
        <w:rPr>
          <w:b/>
        </w:rPr>
        <w:t>gior</w:t>
      </w:r>
      <w:bookmarkStart w:id="0" w:name="_GoBack"/>
      <w:bookmarkEnd w:id="0"/>
      <w:r w:rsidR="00E713E4">
        <w:rPr>
          <w:b/>
        </w:rPr>
        <w:t xml:space="preserve">no </w:t>
      </w:r>
      <w:r>
        <w:rPr>
          <w:b/>
        </w:rPr>
        <w:t>1</w:t>
      </w:r>
      <w:r w:rsidR="000E52C1">
        <w:rPr>
          <w:b/>
        </w:rPr>
        <w:t>1</w:t>
      </w:r>
      <w:r>
        <w:rPr>
          <w:b/>
        </w:rPr>
        <w:t xml:space="preserve"> </w:t>
      </w:r>
      <w:r w:rsidR="000E52C1">
        <w:rPr>
          <w:b/>
        </w:rPr>
        <w:t>settembre</w:t>
      </w:r>
      <w:r>
        <w:rPr>
          <w:b/>
        </w:rPr>
        <w:t xml:space="preserve"> 201</w:t>
      </w:r>
      <w:r w:rsidR="000E52C1">
        <w:rPr>
          <w:b/>
        </w:rPr>
        <w:t>7 e fino alle ore 13.00 del 30</w:t>
      </w:r>
      <w:r>
        <w:rPr>
          <w:b/>
        </w:rPr>
        <w:t xml:space="preserve"> </w:t>
      </w:r>
      <w:r w:rsidR="000E52C1">
        <w:rPr>
          <w:b/>
        </w:rPr>
        <w:t xml:space="preserve">novembre </w:t>
      </w:r>
      <w:r w:rsidRPr="000E52C1">
        <w:rPr>
          <w:b/>
        </w:rPr>
        <w:t>201</w:t>
      </w:r>
      <w:r w:rsidR="000E52C1" w:rsidRPr="000E52C1">
        <w:rPr>
          <w:b/>
        </w:rPr>
        <w:t>7</w:t>
      </w:r>
      <w:r>
        <w:t>, è possibile presentare le richieste per la concessione di un contributi sui costi del servizio idrico integrato a favore di titolari di utenze domestic</w:t>
      </w:r>
      <w:r w:rsidR="00EF5071">
        <w:t xml:space="preserve">he residenti nei comuni dell’AURI, Sub Ambito </w:t>
      </w:r>
      <w:r>
        <w:t>4</w:t>
      </w:r>
      <w:r w:rsidR="00EF5071">
        <w:t xml:space="preserve"> Terni, </w:t>
      </w:r>
      <w:r>
        <w:t xml:space="preserve"> che versano in condizioni di disagio sociale e</w:t>
      </w:r>
      <w:r w:rsidR="00EF5071">
        <w:t>d economico anno 2016</w:t>
      </w:r>
      <w:r>
        <w:t xml:space="preserve"> a valere sui relativi consumi </w:t>
      </w:r>
    </w:p>
    <w:p w:rsidR="00C87BA0" w:rsidRDefault="00C87BA0" w:rsidP="00C87BA0">
      <w:pPr>
        <w:jc w:val="both"/>
      </w:pPr>
      <w:r>
        <w:t xml:space="preserve">Possono accedere ai contributi i nuclei familiari che alla data del </w:t>
      </w:r>
      <w:r w:rsidR="00EF5071">
        <w:t>1</w:t>
      </w:r>
      <w:r>
        <w:t>1/0</w:t>
      </w:r>
      <w:r w:rsidR="00EF5071">
        <w:t>9</w:t>
      </w:r>
      <w:r>
        <w:t>/201</w:t>
      </w:r>
      <w:r w:rsidR="00EF5071">
        <w:t>6</w:t>
      </w:r>
      <w:r>
        <w:t xml:space="preserve"> risultano residenti in uno dei Comuni dell’Ati4 e che sono in possesso di un ISEE ai sensi del DPCM 159 del 5/12/2013, uguale o inferiore ad € 12.000,00, nonché le Organizzazioni di volontariato ONLUS, le Associazioni di promozione sociale (APS) o equipollenti che gestiscono immobili in cui vengono ospitate, a fini abitativi, persone e/o nuclei familiari in disagio socio economico.</w:t>
      </w:r>
    </w:p>
    <w:p w:rsidR="00C87BA0" w:rsidRDefault="00C87BA0" w:rsidP="00C87BA0">
      <w:pPr>
        <w:jc w:val="both"/>
      </w:pPr>
    </w:p>
    <w:p w:rsidR="00C87BA0" w:rsidRDefault="00C87BA0" w:rsidP="00C87BA0">
      <w:pPr>
        <w:jc w:val="both"/>
      </w:pPr>
      <w:r>
        <w:t xml:space="preserve">Alla domanda, redatta su apposita modulistica, dovranno essere allegati i seguenti documenti: </w:t>
      </w:r>
    </w:p>
    <w:p w:rsidR="00C87BA0" w:rsidRPr="00EF5071" w:rsidRDefault="00C87BA0" w:rsidP="00C87BA0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 </w:t>
      </w:r>
      <w:proofErr w:type="gramStart"/>
      <w:r>
        <w:t>copia</w:t>
      </w:r>
      <w:proofErr w:type="gramEnd"/>
      <w:r>
        <w:t xml:space="preserve"> dell’attestazione ISEE </w:t>
      </w:r>
      <w:r w:rsidR="00EF5071" w:rsidRPr="00EF5071">
        <w:rPr>
          <w:b/>
          <w:u w:val="single"/>
        </w:rPr>
        <w:t>dell’anno 2015</w:t>
      </w:r>
    </w:p>
    <w:p w:rsidR="00C87BA0" w:rsidRDefault="00C87BA0" w:rsidP="00C87BA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copia</w:t>
      </w:r>
      <w:proofErr w:type="gramEnd"/>
      <w:r>
        <w:t xml:space="preserve"> dell’ultima bolletta idrica in possesso dell’utente</w:t>
      </w:r>
    </w:p>
    <w:p w:rsidR="00C87BA0" w:rsidRDefault="00C87BA0" w:rsidP="00C87BA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copia</w:t>
      </w:r>
      <w:proofErr w:type="gramEnd"/>
      <w:r>
        <w:t xml:space="preserve"> del documento di identità del richiedente in corso di  validità</w:t>
      </w:r>
    </w:p>
    <w:p w:rsidR="00C87BA0" w:rsidRDefault="00C87BA0" w:rsidP="00C87BA0">
      <w:pPr>
        <w:numPr>
          <w:ilvl w:val="0"/>
          <w:numId w:val="1"/>
        </w:numPr>
        <w:jc w:val="both"/>
      </w:pPr>
      <w:r>
        <w:t xml:space="preserve"> Presentazione del modello C, nel caso di utenza condominiale</w:t>
      </w:r>
    </w:p>
    <w:p w:rsidR="00C87BA0" w:rsidRDefault="00C87BA0" w:rsidP="00C87BA0">
      <w:pPr>
        <w:numPr>
          <w:ilvl w:val="0"/>
          <w:numId w:val="1"/>
        </w:numPr>
        <w:jc w:val="both"/>
      </w:pPr>
      <w:r>
        <w:t xml:space="preserve"> Presentazione del modello F, nel caso di Organizzazioni di volontariato </w:t>
      </w:r>
      <w:proofErr w:type="gramStart"/>
      <w:r>
        <w:t xml:space="preserve">ONLUS,   </w:t>
      </w:r>
      <w:proofErr w:type="gramEnd"/>
      <w:r>
        <w:t xml:space="preserve">  Associazioni di promozione sociale (APS) o equipollenti</w:t>
      </w:r>
    </w:p>
    <w:p w:rsidR="00C87BA0" w:rsidRDefault="00C87BA0" w:rsidP="00C87BA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atto</w:t>
      </w:r>
      <w:proofErr w:type="gramEnd"/>
      <w:r>
        <w:t xml:space="preserve"> di delega nel caso di consegna della domanda da parte di terzi.</w:t>
      </w:r>
    </w:p>
    <w:p w:rsidR="00C87BA0" w:rsidRDefault="00C87BA0" w:rsidP="00C87BA0">
      <w:pPr>
        <w:jc w:val="both"/>
      </w:pPr>
      <w:r>
        <w:t xml:space="preserve">Il modulo per la domanda può essere reperito presso l’albo pretorio dell’Ati4 Umbria on-line, Sii </w:t>
      </w:r>
      <w:proofErr w:type="spellStart"/>
      <w:r>
        <w:t>Scpa</w:t>
      </w:r>
      <w:proofErr w:type="spellEnd"/>
      <w:r>
        <w:t xml:space="preserve">, presso </w:t>
      </w:r>
      <w:proofErr w:type="spellStart"/>
      <w:r>
        <w:t>Adiconsum</w:t>
      </w:r>
      <w:proofErr w:type="spellEnd"/>
      <w:r>
        <w:t xml:space="preserve">, Adoc, </w:t>
      </w:r>
      <w:proofErr w:type="spellStart"/>
      <w:r>
        <w:t>Federconsumatori</w:t>
      </w:r>
      <w:proofErr w:type="spellEnd"/>
      <w:r>
        <w:t xml:space="preserve">, </w:t>
      </w:r>
      <w:proofErr w:type="spellStart"/>
      <w:r>
        <w:t>Cittadinanzattiva</w:t>
      </w:r>
      <w:proofErr w:type="spellEnd"/>
      <w:r>
        <w:t>, Uffici della Cittadinanza dei Comuni dell’Ati4 Umbria.</w:t>
      </w:r>
    </w:p>
    <w:p w:rsidR="00C87BA0" w:rsidRDefault="00C87BA0" w:rsidP="00C87BA0">
      <w:pPr>
        <w:jc w:val="both"/>
      </w:pPr>
      <w:r>
        <w:t xml:space="preserve">La domanda, con allegata la relativa documentazione sopraindicata, potrà essere consegnata: </w:t>
      </w:r>
    </w:p>
    <w:p w:rsidR="00C87BA0" w:rsidRDefault="00C87BA0" w:rsidP="00C87BA0">
      <w:pPr>
        <w:numPr>
          <w:ilvl w:val="0"/>
          <w:numId w:val="2"/>
        </w:numPr>
        <w:jc w:val="both"/>
      </w:pPr>
      <w:proofErr w:type="gramStart"/>
      <w:r>
        <w:t>mediante</w:t>
      </w:r>
      <w:proofErr w:type="gramEnd"/>
      <w:r>
        <w:t xml:space="preserve"> raccomandata A/R indirizzata alla: Direzione e sede legale SII </w:t>
      </w:r>
      <w:proofErr w:type="spellStart"/>
      <w:r>
        <w:t>Scpa</w:t>
      </w:r>
      <w:proofErr w:type="spellEnd"/>
      <w:r>
        <w:t>, Via 1 Maggio n. 65 -05100 Terni</w:t>
      </w:r>
    </w:p>
    <w:p w:rsidR="00C87BA0" w:rsidRDefault="00C87BA0" w:rsidP="00C87BA0">
      <w:pPr>
        <w:numPr>
          <w:ilvl w:val="0"/>
          <w:numId w:val="2"/>
        </w:numPr>
        <w:jc w:val="both"/>
      </w:pPr>
      <w:proofErr w:type="gramStart"/>
      <w:r>
        <w:t>mediante</w:t>
      </w:r>
      <w:proofErr w:type="gramEnd"/>
      <w:r>
        <w:t xml:space="preserve"> posta elettronica certificata all’indirizzo segreteria@siiato2.it</w:t>
      </w:r>
    </w:p>
    <w:p w:rsidR="00C87BA0" w:rsidRDefault="00C87BA0" w:rsidP="00C87BA0">
      <w:pPr>
        <w:ind w:left="720"/>
        <w:jc w:val="both"/>
      </w:pPr>
    </w:p>
    <w:p w:rsidR="00C87BA0" w:rsidRDefault="00C87BA0" w:rsidP="006F5BD1">
      <w:pPr>
        <w:numPr>
          <w:ilvl w:val="0"/>
          <w:numId w:val="2"/>
        </w:numPr>
        <w:jc w:val="both"/>
      </w:pPr>
      <w:proofErr w:type="gramStart"/>
      <w:r>
        <w:t>mediante</w:t>
      </w:r>
      <w:proofErr w:type="gramEnd"/>
      <w:r>
        <w:t xml:space="preserve"> posta elettronica con allegato documento di identità del richiedente in corso di validità all’indirizzo </w:t>
      </w:r>
      <w:hyperlink r:id="rId5" w:history="1">
        <w:r>
          <w:rPr>
            <w:rStyle w:val="Collegamentoipertestuale"/>
          </w:rPr>
          <w:t>segreteriasii@arubapec.it</w:t>
        </w:r>
      </w:hyperlink>
      <w:r>
        <w:t xml:space="preserve">, </w:t>
      </w:r>
      <w:hyperlink r:id="rId6" w:history="1">
        <w:r w:rsidR="006F5BD1" w:rsidRPr="00714DE7">
          <w:rPr>
            <w:rStyle w:val="Collegamentoipertestuale"/>
          </w:rPr>
          <w:t>auri@postacert.umbria.it</w:t>
        </w:r>
      </w:hyperlink>
      <w:r w:rsidR="006F5BD1">
        <w:t>,</w:t>
      </w:r>
    </w:p>
    <w:p w:rsidR="00C87BA0" w:rsidRDefault="00C87BA0" w:rsidP="00C87BA0">
      <w:pPr>
        <w:numPr>
          <w:ilvl w:val="0"/>
          <w:numId w:val="2"/>
        </w:numPr>
        <w:jc w:val="both"/>
      </w:pPr>
      <w:proofErr w:type="gramStart"/>
      <w:r>
        <w:t>tramite</w:t>
      </w:r>
      <w:proofErr w:type="gramEnd"/>
      <w:r>
        <w:t xml:space="preserve"> consegna a mano c/o la sede della SII </w:t>
      </w:r>
      <w:proofErr w:type="spellStart"/>
      <w:r>
        <w:t>scpa</w:t>
      </w:r>
      <w:proofErr w:type="spellEnd"/>
      <w:r>
        <w:t xml:space="preserve"> in Piazza Monte Rosa n. 32 ad Orvieto e in via del Campo Sportivo 3/A </w:t>
      </w:r>
      <w:proofErr w:type="spellStart"/>
      <w:r>
        <w:t>a</w:t>
      </w:r>
      <w:proofErr w:type="spellEnd"/>
      <w:r>
        <w:t xml:space="preserve"> Fabro</w:t>
      </w:r>
    </w:p>
    <w:p w:rsidR="00C87BA0" w:rsidRDefault="00C87BA0" w:rsidP="00C87BA0">
      <w:pPr>
        <w:numPr>
          <w:ilvl w:val="0"/>
          <w:numId w:val="2"/>
        </w:numPr>
        <w:jc w:val="both"/>
      </w:pPr>
      <w:proofErr w:type="gramStart"/>
      <w:r>
        <w:t>tramite</w:t>
      </w:r>
      <w:proofErr w:type="gramEnd"/>
      <w:r>
        <w:t xml:space="preserve"> consegna a mano presso gli Uffici della Cittadinanza dei Comuni della Zona Sociale n. 12</w:t>
      </w:r>
    </w:p>
    <w:p w:rsidR="00C87BA0" w:rsidRDefault="00C87BA0" w:rsidP="00C87BA0">
      <w:pPr>
        <w:numPr>
          <w:ilvl w:val="0"/>
          <w:numId w:val="2"/>
        </w:numPr>
        <w:jc w:val="both"/>
      </w:pPr>
      <w:proofErr w:type="gramStart"/>
      <w:r>
        <w:t>presso</w:t>
      </w:r>
      <w:proofErr w:type="gramEnd"/>
      <w:r>
        <w:t xml:space="preserve"> gli Uffici Protocollo dei Comuni dell’A</w:t>
      </w:r>
      <w:r w:rsidR="006F5BD1">
        <w:t>uri Sub 4 Terni</w:t>
      </w:r>
      <w:r>
        <w:t xml:space="preserve"> che provvederanno alla relativa trasmissione alla SII </w:t>
      </w:r>
      <w:proofErr w:type="spellStart"/>
      <w:r>
        <w:t>scpa</w:t>
      </w:r>
      <w:proofErr w:type="spellEnd"/>
      <w:r>
        <w:t>.</w:t>
      </w:r>
    </w:p>
    <w:p w:rsidR="00C87BA0" w:rsidRDefault="00C87BA0" w:rsidP="00C87BA0">
      <w:pPr>
        <w:jc w:val="both"/>
      </w:pPr>
    </w:p>
    <w:p w:rsidR="00C87BA0" w:rsidRDefault="00C87BA0" w:rsidP="00C87BA0">
      <w:pPr>
        <w:jc w:val="both"/>
      </w:pPr>
      <w:r>
        <w:t>Per il Comune di Orvieto la domanda può essere inoltrata c/o l’Ufficio della Cittadinanza in Via Roma n.3, Ex Caserma Piave, dal lunedì al venerdì dalle ore 9 alle ore 13 e il lunedì e giovedì dalle ore 15 alle ore 17.</w:t>
      </w:r>
    </w:p>
    <w:p w:rsidR="00C87BA0" w:rsidRDefault="00C87BA0" w:rsidP="00C87BA0"/>
    <w:p w:rsidR="00C87BA0" w:rsidRDefault="00C87BA0" w:rsidP="00C87BA0"/>
    <w:p w:rsidR="00C87BA0" w:rsidRDefault="00C87BA0" w:rsidP="00C87BA0"/>
    <w:p w:rsidR="004D1B68" w:rsidRDefault="004D1B68"/>
    <w:sectPr w:rsidR="004D1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B680B"/>
    <w:multiLevelType w:val="hybridMultilevel"/>
    <w:tmpl w:val="87E04738"/>
    <w:lvl w:ilvl="0" w:tplc="66DEE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A1D32"/>
    <w:multiLevelType w:val="hybridMultilevel"/>
    <w:tmpl w:val="8738053C"/>
    <w:lvl w:ilvl="0" w:tplc="66DEE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A0"/>
    <w:rsid w:val="000E52C1"/>
    <w:rsid w:val="002A397F"/>
    <w:rsid w:val="004D1B68"/>
    <w:rsid w:val="006F5BD1"/>
    <w:rsid w:val="00C87BA0"/>
    <w:rsid w:val="00E713E4"/>
    <w:rsid w:val="00E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BF2F-75A9-4D18-80A3-B9DA452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7B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i@postacert.umbria.it" TargetMode="External"/><Relationship Id="rId5" Type="http://schemas.openxmlformats.org/officeDocument/2006/relationships/hyperlink" Target="mailto:segreteriasii@arub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2017-09-13T09:02:00Z</dcterms:created>
  <dcterms:modified xsi:type="dcterms:W3CDTF">2017-09-19T11:26:00Z</dcterms:modified>
</cp:coreProperties>
</file>