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B4" w:rsidRPr="002F00B4" w:rsidRDefault="002F00B4" w:rsidP="002F00B4">
      <w:pPr>
        <w:rPr>
          <w:b/>
          <w:sz w:val="28"/>
          <w:szCs w:val="28"/>
          <w:u w:val="single"/>
        </w:rPr>
      </w:pPr>
      <w:r w:rsidRPr="002F00B4">
        <w:rPr>
          <w:b/>
          <w:sz w:val="28"/>
          <w:szCs w:val="28"/>
          <w:u w:val="single"/>
        </w:rPr>
        <w:t>PARCHEGGI PLURIPIANO</w:t>
      </w:r>
    </w:p>
    <w:p w:rsidR="002F00B4" w:rsidRDefault="002F00B4" w:rsidP="002F00B4"/>
    <w:p w:rsidR="002F00B4" w:rsidRPr="002F00B4" w:rsidRDefault="002F00B4" w:rsidP="002F00B4">
      <w:pPr>
        <w:rPr>
          <w:b/>
          <w:u w:val="single"/>
        </w:rPr>
      </w:pPr>
      <w:r w:rsidRPr="002F00B4">
        <w:rPr>
          <w:b/>
          <w:u w:val="single"/>
        </w:rPr>
        <w:t>UTENTI OCCASIONALI</w:t>
      </w:r>
    </w:p>
    <w:p w:rsidR="002F00B4" w:rsidRDefault="002F00B4" w:rsidP="002F00B4"/>
    <w:p w:rsidR="002F00B4" w:rsidRDefault="002F00B4" w:rsidP="002F00B4">
      <w:r>
        <w:t>1^ ora – € 1,50</w:t>
      </w:r>
    </w:p>
    <w:p w:rsidR="002F00B4" w:rsidRDefault="002F00B4" w:rsidP="002F00B4"/>
    <w:p w:rsidR="002F00B4" w:rsidRDefault="002F00B4" w:rsidP="002F00B4">
      <w:r>
        <w:t>2^ ora – € 1,40</w:t>
      </w:r>
    </w:p>
    <w:p w:rsidR="002F00B4" w:rsidRDefault="002F00B4" w:rsidP="002F00B4"/>
    <w:p w:rsidR="002F00B4" w:rsidRDefault="002F00B4" w:rsidP="002F00B4">
      <w:r>
        <w:t>3^ ora – € 1,40</w:t>
      </w:r>
    </w:p>
    <w:p w:rsidR="002F00B4" w:rsidRDefault="002F00B4" w:rsidP="002F00B4"/>
    <w:p w:rsidR="002F00B4" w:rsidRDefault="002F00B4" w:rsidP="002F00B4">
      <w:r>
        <w:t>4^ ora – € 1,40</w:t>
      </w:r>
    </w:p>
    <w:p w:rsidR="002F00B4" w:rsidRDefault="002F00B4" w:rsidP="002F00B4"/>
    <w:p w:rsidR="002F00B4" w:rsidRDefault="002F00B4" w:rsidP="002F00B4">
      <w:r>
        <w:t>5^ ora – € 1,20</w:t>
      </w:r>
    </w:p>
    <w:p w:rsidR="002F00B4" w:rsidRDefault="002F00B4" w:rsidP="002F00B4"/>
    <w:p w:rsidR="002F00B4" w:rsidRDefault="002F00B4" w:rsidP="002F00B4">
      <w:r>
        <w:t>6^ ora – € 1,20</w:t>
      </w:r>
    </w:p>
    <w:p w:rsidR="002F00B4" w:rsidRDefault="002F00B4" w:rsidP="002F00B4"/>
    <w:p w:rsidR="002F00B4" w:rsidRDefault="002F00B4" w:rsidP="002F00B4">
      <w:r>
        <w:t>7^ ora – € 1,20</w:t>
      </w:r>
    </w:p>
    <w:p w:rsidR="002F00B4" w:rsidRDefault="002F00B4" w:rsidP="002F00B4"/>
    <w:p w:rsidR="002F00B4" w:rsidRDefault="002F00B4" w:rsidP="002F00B4">
      <w:r>
        <w:t>8^ ora – € 1,20</w:t>
      </w:r>
    </w:p>
    <w:p w:rsidR="002F00B4" w:rsidRDefault="002F00B4" w:rsidP="002F00B4"/>
    <w:p w:rsidR="002F00B4" w:rsidRDefault="002F00B4" w:rsidP="002F00B4">
      <w:r>
        <w:t>9^ ora – € 1,00</w:t>
      </w:r>
    </w:p>
    <w:p w:rsidR="002F00B4" w:rsidRDefault="002F00B4" w:rsidP="002F00B4"/>
    <w:p w:rsidR="002F00B4" w:rsidRDefault="002F00B4" w:rsidP="002F00B4">
      <w:r>
        <w:t>10^ ora – € 1,00</w:t>
      </w:r>
    </w:p>
    <w:p w:rsidR="002F00B4" w:rsidRDefault="002F00B4" w:rsidP="002F00B4">
      <w:r>
        <w:t>in ogni caso verrà applicata la tariffa massima giornaliera di € 12,00</w:t>
      </w:r>
    </w:p>
    <w:p w:rsidR="00156A9C" w:rsidRDefault="00156A9C" w:rsidP="002F00B4">
      <w:pPr>
        <w:rPr>
          <w:b/>
          <w:u w:val="single"/>
        </w:rPr>
      </w:pPr>
    </w:p>
    <w:p w:rsidR="00156A9C" w:rsidRDefault="00156A9C" w:rsidP="002F00B4">
      <w:pPr>
        <w:rPr>
          <w:b/>
          <w:u w:val="single"/>
        </w:rPr>
      </w:pPr>
    </w:p>
    <w:p w:rsidR="00156A9C" w:rsidRDefault="00156A9C" w:rsidP="002F00B4">
      <w:pPr>
        <w:rPr>
          <w:b/>
          <w:u w:val="single"/>
        </w:rPr>
      </w:pPr>
    </w:p>
    <w:p w:rsidR="00156A9C" w:rsidRDefault="00156A9C" w:rsidP="002F00B4">
      <w:pPr>
        <w:rPr>
          <w:b/>
          <w:u w:val="single"/>
        </w:rPr>
      </w:pPr>
    </w:p>
    <w:p w:rsidR="002F00B4" w:rsidRPr="002F00B4" w:rsidRDefault="002F00B4" w:rsidP="002F00B4">
      <w:pPr>
        <w:rPr>
          <w:b/>
          <w:u w:val="single"/>
        </w:rPr>
      </w:pPr>
      <w:bookmarkStart w:id="0" w:name="_GoBack"/>
      <w:bookmarkEnd w:id="0"/>
      <w:r w:rsidRPr="002F00B4">
        <w:rPr>
          <w:b/>
          <w:u w:val="single"/>
        </w:rPr>
        <w:lastRenderedPageBreak/>
        <w:t>TITOLARI TESSERA RESIDENTI</w:t>
      </w:r>
    </w:p>
    <w:p w:rsidR="002F00B4" w:rsidRDefault="002F00B4" w:rsidP="002F00B4"/>
    <w:p w:rsidR="002F00B4" w:rsidRDefault="002F00B4" w:rsidP="002F00B4">
      <w:r>
        <w:t>1^ e 2^ ora – € 1,00</w:t>
      </w:r>
    </w:p>
    <w:p w:rsidR="002F00B4" w:rsidRDefault="002F00B4" w:rsidP="002F00B4"/>
    <w:p w:rsidR="002F00B4" w:rsidRDefault="002F00B4" w:rsidP="002F00B4">
      <w:r>
        <w:t>dalla 3^ alla 6^ ora – € 0,80</w:t>
      </w:r>
    </w:p>
    <w:p w:rsidR="002F00B4" w:rsidRDefault="002F00B4" w:rsidP="002F00B4"/>
    <w:p w:rsidR="002F00B4" w:rsidRDefault="002F00B4" w:rsidP="002F00B4">
      <w:r>
        <w:t>dalla 7^ alla 10^ ora – € 0,60</w:t>
      </w:r>
    </w:p>
    <w:p w:rsidR="002F00B4" w:rsidRDefault="002F00B4" w:rsidP="002F00B4"/>
    <w:p w:rsidR="002F00B4" w:rsidRDefault="002F00B4" w:rsidP="002F00B4">
      <w:r>
        <w:t>11^ ora – € 0,40</w:t>
      </w:r>
    </w:p>
    <w:p w:rsidR="002F00B4" w:rsidRDefault="002F00B4" w:rsidP="002F00B4"/>
    <w:p w:rsidR="002F00B4" w:rsidRDefault="002F00B4" w:rsidP="002F00B4">
      <w:r>
        <w:t>in ogni caso verrà applicata la tariffa massima giornaliera di € 8,00</w:t>
      </w:r>
    </w:p>
    <w:p w:rsidR="002F00B4" w:rsidRDefault="002F00B4" w:rsidP="002F00B4"/>
    <w:p w:rsidR="002F00B4" w:rsidRPr="002F00B4" w:rsidRDefault="002F00B4" w:rsidP="002F00B4">
      <w:pPr>
        <w:rPr>
          <w:b/>
        </w:rPr>
      </w:pPr>
      <w:r w:rsidRPr="002F00B4">
        <w:rPr>
          <w:b/>
        </w:rPr>
        <w:t>I titolari di Tessera Residenti dei Comuni dell’Ambito beneficeranno anche dell’agevolazione del pagamento frazionato ogni 30 minuti</w:t>
      </w:r>
    </w:p>
    <w:p w:rsidR="002F00B4" w:rsidRPr="002F00B4" w:rsidRDefault="002F00B4" w:rsidP="002F00B4">
      <w:pPr>
        <w:rPr>
          <w:b/>
        </w:rPr>
      </w:pPr>
    </w:p>
    <w:p w:rsidR="002F00B4" w:rsidRDefault="002F00B4" w:rsidP="002F00B4">
      <w:r w:rsidRPr="002F00B4">
        <w:rPr>
          <w:b/>
        </w:rPr>
        <w:t xml:space="preserve">La tariffa residenti è applicabile ai possessori di tessera ricaricabile e residenti nel Comune di Orvieto e nei Comuni dell’Ambito territoriale n. 12 (Allerona, Baschi, Castel Giorgio, Castel Viscardo, Fabro, Ficulle, Montecchio, Montegabbione, Monteleone d’Orvieto, Parrano, </w:t>
      </w:r>
      <w:r w:rsidRPr="002F00B4">
        <w:rPr>
          <w:b/>
          <w:u w:val="single"/>
        </w:rPr>
        <w:t>Porano</w:t>
      </w:r>
      <w:r w:rsidRPr="002F00B4">
        <w:rPr>
          <w:b/>
        </w:rPr>
        <w:t>).</w:t>
      </w:r>
    </w:p>
    <w:p w:rsidR="002F00B4" w:rsidRDefault="002F00B4" w:rsidP="002F00B4">
      <w:r>
        <w:t>Inoltre, per i possessori di tessera, la sosta sarà gratuita dalle ore 19:00 alle ore 02:00 di tutti i giorni (compresi i festivi).</w:t>
      </w:r>
    </w:p>
    <w:p w:rsidR="002F00B4" w:rsidRDefault="002F00B4" w:rsidP="002F00B4">
      <w:pPr>
        <w:rPr>
          <w:b/>
          <w:sz w:val="28"/>
          <w:szCs w:val="28"/>
          <w:u w:val="single"/>
        </w:rPr>
      </w:pPr>
    </w:p>
    <w:p w:rsidR="002F00B4" w:rsidRPr="002F00B4" w:rsidRDefault="002F00B4" w:rsidP="002F00B4">
      <w:pPr>
        <w:rPr>
          <w:b/>
          <w:sz w:val="28"/>
          <w:szCs w:val="28"/>
          <w:u w:val="single"/>
        </w:rPr>
      </w:pPr>
      <w:r w:rsidRPr="002F00B4">
        <w:rPr>
          <w:b/>
          <w:sz w:val="28"/>
          <w:szCs w:val="28"/>
          <w:u w:val="single"/>
        </w:rPr>
        <w:t>PARCHEGGI DI SUPERFICIE CON PARCOMETRI</w:t>
      </w:r>
    </w:p>
    <w:p w:rsidR="002F00B4" w:rsidRDefault="002F00B4" w:rsidP="002F00B4">
      <w:r>
        <w:t>1^ ora – € 1,00</w:t>
      </w:r>
    </w:p>
    <w:p w:rsidR="002F00B4" w:rsidRDefault="002F00B4" w:rsidP="002F00B4">
      <w:r>
        <w:t>dalla 2^ alla 12^ ora – € 1,60/H (con possibilità di incremento minimo di 10 centesimi in base ai minuti di sosta)</w:t>
      </w:r>
    </w:p>
    <w:p w:rsidR="002F00B4" w:rsidRDefault="002F00B4" w:rsidP="002F00B4">
      <w:r>
        <w:t>ABBONAMENTI E PAGAMENTI ORARI TRAMITE APPLICAZIONE MYCICERO SCARICABILE GRATUITAMENTE DA SMARTPHONE</w:t>
      </w:r>
    </w:p>
    <w:p w:rsidR="002F00B4" w:rsidRDefault="002F00B4" w:rsidP="002F00B4">
      <w:r>
        <w:t>24 ore € 12,00</w:t>
      </w:r>
    </w:p>
    <w:p w:rsidR="002F00B4" w:rsidRDefault="002F00B4" w:rsidP="002F00B4">
      <w:r>
        <w:t>3 giorni solari € 30,00</w:t>
      </w:r>
    </w:p>
    <w:p w:rsidR="009076FD" w:rsidRDefault="002F00B4" w:rsidP="002F00B4">
      <w:r>
        <w:t>7 giorni solari € 55,00</w:t>
      </w:r>
    </w:p>
    <w:sectPr w:rsidR="00907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B4"/>
    <w:rsid w:val="00156A9C"/>
    <w:rsid w:val="002F00B4"/>
    <w:rsid w:val="009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2015-09-19T07:11:00Z</dcterms:created>
  <dcterms:modified xsi:type="dcterms:W3CDTF">2015-09-19T07:25:00Z</dcterms:modified>
</cp:coreProperties>
</file>