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29" w:rsidRPr="005F7434" w:rsidRDefault="005F7434">
      <w:pPr>
        <w:pStyle w:val="Corpotesto"/>
        <w:spacing w:before="45"/>
        <w:ind w:left="7226" w:right="292"/>
        <w:jc w:val="both"/>
        <w:rPr>
          <w:lang w:val="it-IT"/>
        </w:rPr>
      </w:pPr>
      <w:r w:rsidRPr="005F7434">
        <w:rPr>
          <w:lang w:val="it-IT"/>
        </w:rPr>
        <w:t>Alla Autorità Italiana Consolare all’Estero Città di ………………………………….. Stato Estero………………………………</w:t>
      </w:r>
    </w:p>
    <w:p w:rsidR="000E2F29" w:rsidRPr="005F7434" w:rsidRDefault="000E2F29">
      <w:pPr>
        <w:pStyle w:val="Corpotesto"/>
        <w:rPr>
          <w:lang w:val="it-IT"/>
        </w:rPr>
      </w:pPr>
    </w:p>
    <w:p w:rsidR="000E2F29" w:rsidRPr="005F7434" w:rsidRDefault="000E2F29">
      <w:pPr>
        <w:pStyle w:val="Corpotesto"/>
        <w:rPr>
          <w:lang w:val="it-IT"/>
        </w:rPr>
      </w:pPr>
    </w:p>
    <w:p w:rsidR="000E2F29" w:rsidRPr="005F7434" w:rsidRDefault="005F7434">
      <w:pPr>
        <w:pStyle w:val="Corpotesto"/>
        <w:tabs>
          <w:tab w:val="left" w:pos="2800"/>
          <w:tab w:val="left" w:pos="3607"/>
          <w:tab w:val="left" w:pos="6330"/>
          <w:tab w:val="left" w:pos="6619"/>
          <w:tab w:val="left" w:pos="7029"/>
          <w:tab w:val="left" w:pos="8608"/>
          <w:tab w:val="left" w:pos="11149"/>
        </w:tabs>
        <w:ind w:left="146" w:right="105"/>
        <w:jc w:val="both"/>
        <w:rPr>
          <w:lang w:val="it-IT"/>
        </w:rPr>
      </w:pPr>
      <w:r w:rsidRPr="005F7434">
        <w:rPr>
          <w:lang w:val="it-IT"/>
        </w:rPr>
        <w:t>Il</w:t>
      </w:r>
      <w:r w:rsidRPr="005F7434">
        <w:rPr>
          <w:spacing w:val="16"/>
          <w:lang w:val="it-IT"/>
        </w:rPr>
        <w:t xml:space="preserve"> </w:t>
      </w:r>
      <w:r w:rsidRPr="005F7434">
        <w:rPr>
          <w:lang w:val="it-IT"/>
        </w:rPr>
        <w:t>sottoscritto/a</w:t>
      </w:r>
      <w:r w:rsidRPr="005F7434">
        <w:rPr>
          <w:u w:val="single"/>
          <w:lang w:val="it-IT"/>
        </w:rPr>
        <w:t xml:space="preserve"> </w:t>
      </w:r>
      <w:r w:rsidRPr="005F7434">
        <w:rPr>
          <w:u w:val="single"/>
          <w:lang w:val="it-IT"/>
        </w:rPr>
        <w:tab/>
      </w:r>
      <w:r w:rsidRPr="005F7434">
        <w:rPr>
          <w:u w:val="single"/>
          <w:lang w:val="it-IT"/>
        </w:rPr>
        <w:tab/>
      </w:r>
      <w:r w:rsidRPr="005F7434">
        <w:rPr>
          <w:u w:val="single"/>
          <w:lang w:val="it-IT"/>
        </w:rPr>
        <w:tab/>
      </w:r>
      <w:r w:rsidRPr="005F7434">
        <w:rPr>
          <w:u w:val="single"/>
          <w:lang w:val="it-IT"/>
        </w:rPr>
        <w:tab/>
      </w:r>
      <w:r w:rsidRPr="005F7434">
        <w:rPr>
          <w:lang w:val="it-IT"/>
        </w:rPr>
        <w:t>nato/a</w:t>
      </w:r>
      <w:r w:rsidRPr="005F7434">
        <w:rPr>
          <w:spacing w:val="14"/>
          <w:lang w:val="it-IT"/>
        </w:rPr>
        <w:t xml:space="preserve"> </w:t>
      </w:r>
      <w:r w:rsidRPr="005F7434">
        <w:rPr>
          <w:lang w:val="it-IT"/>
        </w:rPr>
        <w:t>in</w:t>
      </w:r>
      <w:r w:rsidRPr="005F7434">
        <w:rPr>
          <w:spacing w:val="14"/>
          <w:lang w:val="it-IT"/>
        </w:rPr>
        <w:t xml:space="preserve"> </w:t>
      </w:r>
      <w:r w:rsidRPr="005F7434">
        <w:rPr>
          <w:u w:val="single"/>
          <w:lang w:val="it-IT"/>
        </w:rPr>
        <w:t xml:space="preserve"> </w:t>
      </w:r>
      <w:r w:rsidRPr="005F7434">
        <w:rPr>
          <w:u w:val="single"/>
          <w:lang w:val="it-IT"/>
        </w:rPr>
        <w:tab/>
      </w:r>
      <w:r w:rsidRPr="005F7434">
        <w:rPr>
          <w:u w:val="single"/>
          <w:lang w:val="it-IT"/>
        </w:rPr>
        <w:tab/>
      </w:r>
      <w:r w:rsidRPr="005F7434">
        <w:rPr>
          <w:lang w:val="it-IT"/>
        </w:rPr>
        <w:t xml:space="preserve">                                                                    il</w:t>
      </w:r>
      <w:r w:rsidRPr="005F7434">
        <w:rPr>
          <w:u w:val="single"/>
          <w:lang w:val="it-IT"/>
        </w:rPr>
        <w:t xml:space="preserve"> </w:t>
      </w:r>
      <w:r w:rsidRPr="005F7434">
        <w:rPr>
          <w:u w:val="single"/>
          <w:lang w:val="it-IT"/>
        </w:rPr>
        <w:tab/>
      </w:r>
      <w:r w:rsidRPr="005F7434">
        <w:rPr>
          <w:lang w:val="it-IT"/>
        </w:rPr>
        <w:t>C.F.</w:t>
      </w:r>
      <w:r w:rsidRPr="005F7434">
        <w:rPr>
          <w:u w:val="single"/>
          <w:lang w:val="it-IT"/>
        </w:rPr>
        <w:t xml:space="preserve"> </w:t>
      </w:r>
      <w:r w:rsidRPr="005F7434">
        <w:rPr>
          <w:u w:val="single"/>
          <w:lang w:val="it-IT"/>
        </w:rPr>
        <w:tab/>
      </w:r>
      <w:r w:rsidRPr="005F7434">
        <w:rPr>
          <w:u w:val="single"/>
          <w:lang w:val="it-IT"/>
        </w:rPr>
        <w:tab/>
      </w:r>
      <w:r w:rsidRPr="005F7434">
        <w:rPr>
          <w:u w:val="single"/>
          <w:lang w:val="it-IT"/>
        </w:rPr>
        <w:tab/>
      </w:r>
      <w:r w:rsidRPr="005F7434">
        <w:rPr>
          <w:u w:val="single"/>
          <w:lang w:val="it-IT"/>
        </w:rPr>
        <w:tab/>
      </w:r>
      <w:r w:rsidRPr="005F7434">
        <w:rPr>
          <w:lang w:val="it-IT"/>
        </w:rPr>
        <w:t>residente</w:t>
      </w:r>
      <w:r w:rsidRPr="005F7434">
        <w:rPr>
          <w:spacing w:val="43"/>
          <w:lang w:val="it-IT"/>
        </w:rPr>
        <w:t xml:space="preserve"> </w:t>
      </w:r>
      <w:r w:rsidRPr="005F7434">
        <w:rPr>
          <w:lang w:val="it-IT"/>
        </w:rPr>
        <w:t>a</w:t>
      </w:r>
      <w:r w:rsidRPr="005F7434">
        <w:rPr>
          <w:u w:val="single"/>
          <w:lang w:val="it-IT"/>
        </w:rPr>
        <w:t xml:space="preserve"> </w:t>
      </w:r>
      <w:r w:rsidRPr="005F7434">
        <w:rPr>
          <w:u w:val="single"/>
          <w:lang w:val="it-IT"/>
        </w:rPr>
        <w:tab/>
      </w:r>
      <w:r w:rsidRPr="005F7434">
        <w:rPr>
          <w:u w:val="single"/>
          <w:lang w:val="it-IT"/>
        </w:rPr>
        <w:tab/>
      </w:r>
      <w:r w:rsidRPr="005F7434">
        <w:rPr>
          <w:w w:val="5"/>
          <w:u w:val="single"/>
          <w:lang w:val="it-IT"/>
        </w:rPr>
        <w:t xml:space="preserve"> </w:t>
      </w:r>
      <w:r w:rsidRPr="005F7434">
        <w:rPr>
          <w:lang w:val="it-IT"/>
        </w:rPr>
        <w:t xml:space="preserve">                                                     in</w:t>
      </w:r>
      <w:r w:rsidRPr="005F7434">
        <w:rPr>
          <w:spacing w:val="15"/>
          <w:lang w:val="it-IT"/>
        </w:rPr>
        <w:t xml:space="preserve"> </w:t>
      </w:r>
      <w:r w:rsidRPr="005F7434">
        <w:rPr>
          <w:lang w:val="it-IT"/>
        </w:rPr>
        <w:t>Via</w:t>
      </w:r>
      <w:r w:rsidRPr="005F7434">
        <w:rPr>
          <w:u w:val="single"/>
          <w:lang w:val="it-IT"/>
        </w:rPr>
        <w:t xml:space="preserve"> </w:t>
      </w:r>
      <w:r w:rsidRPr="005F7434">
        <w:rPr>
          <w:u w:val="single"/>
          <w:lang w:val="it-IT"/>
        </w:rPr>
        <w:tab/>
      </w:r>
      <w:r w:rsidRPr="005F7434">
        <w:rPr>
          <w:u w:val="single"/>
          <w:lang w:val="it-IT"/>
        </w:rPr>
        <w:tab/>
      </w:r>
      <w:r w:rsidRPr="005F7434">
        <w:rPr>
          <w:u w:val="single"/>
          <w:lang w:val="it-IT"/>
        </w:rPr>
        <w:tab/>
      </w:r>
      <w:r w:rsidRPr="005F7434">
        <w:rPr>
          <w:lang w:val="it-IT"/>
        </w:rPr>
        <w:t>proprietario</w:t>
      </w:r>
      <w:r w:rsidRPr="005F7434">
        <w:rPr>
          <w:spacing w:val="12"/>
          <w:lang w:val="it-IT"/>
        </w:rPr>
        <w:t xml:space="preserve"> </w:t>
      </w:r>
      <w:r w:rsidRPr="005F7434">
        <w:rPr>
          <w:lang w:val="it-IT"/>
        </w:rPr>
        <w:t>dell’autovettura</w:t>
      </w:r>
      <w:r w:rsidRPr="005F7434">
        <w:rPr>
          <w:spacing w:val="9"/>
          <w:lang w:val="it-IT"/>
        </w:rPr>
        <w:t xml:space="preserve"> </w:t>
      </w:r>
      <w:r w:rsidRPr="005F7434">
        <w:rPr>
          <w:lang w:val="it-IT"/>
        </w:rPr>
        <w:t>tipo</w:t>
      </w:r>
      <w:r w:rsidRPr="005F7434">
        <w:rPr>
          <w:u w:val="single"/>
          <w:lang w:val="it-IT"/>
        </w:rPr>
        <w:t xml:space="preserve"> </w:t>
      </w:r>
      <w:r w:rsidRPr="005F7434">
        <w:rPr>
          <w:u w:val="single"/>
          <w:lang w:val="it-IT"/>
        </w:rPr>
        <w:tab/>
      </w:r>
      <w:r w:rsidRPr="005F7434">
        <w:rPr>
          <w:lang w:val="it-IT"/>
        </w:rPr>
        <w:t xml:space="preserve"> targata</w:t>
      </w:r>
      <w:r w:rsidRPr="005F7434">
        <w:rPr>
          <w:u w:val="single"/>
          <w:lang w:val="it-IT"/>
        </w:rPr>
        <w:t xml:space="preserve"> </w:t>
      </w:r>
      <w:r w:rsidRPr="005F7434">
        <w:rPr>
          <w:u w:val="single"/>
          <w:lang w:val="it-IT"/>
        </w:rPr>
        <w:tab/>
      </w:r>
      <w:r w:rsidRPr="005F7434">
        <w:rPr>
          <w:u w:val="single"/>
          <w:lang w:val="it-IT"/>
        </w:rPr>
        <w:tab/>
      </w:r>
      <w:r w:rsidRPr="005F7434">
        <w:rPr>
          <w:lang w:val="it-IT"/>
        </w:rPr>
        <w:t xml:space="preserve">avanti </w:t>
      </w:r>
      <w:r w:rsidRPr="005F7434">
        <w:rPr>
          <w:spacing w:val="35"/>
          <w:lang w:val="it-IT"/>
        </w:rPr>
        <w:t xml:space="preserve"> </w:t>
      </w:r>
      <w:r w:rsidRPr="005F7434">
        <w:rPr>
          <w:lang w:val="it-IT"/>
        </w:rPr>
        <w:t>a</w:t>
      </w:r>
      <w:r w:rsidRPr="005F7434">
        <w:rPr>
          <w:u w:val="single"/>
          <w:lang w:val="it-IT"/>
        </w:rPr>
        <w:t xml:space="preserve"> </w:t>
      </w:r>
      <w:r w:rsidRPr="005F7434">
        <w:rPr>
          <w:u w:val="single"/>
          <w:lang w:val="it-IT"/>
        </w:rPr>
        <w:tab/>
      </w:r>
      <w:r w:rsidRPr="005F7434">
        <w:rPr>
          <w:u w:val="single"/>
          <w:lang w:val="it-IT"/>
        </w:rPr>
        <w:tab/>
      </w:r>
      <w:r w:rsidRPr="005F7434">
        <w:rPr>
          <w:u w:val="single"/>
          <w:lang w:val="it-IT"/>
        </w:rPr>
        <w:tab/>
      </w:r>
      <w:r w:rsidRPr="005F7434">
        <w:rPr>
          <w:u w:val="single"/>
          <w:lang w:val="it-IT"/>
        </w:rPr>
        <w:tab/>
      </w:r>
      <w:r w:rsidRPr="005F7434">
        <w:rPr>
          <w:lang w:val="it-IT"/>
        </w:rPr>
        <w:t xml:space="preserve">Funzionario incaricato dei servizi demografici del Comune di </w:t>
      </w:r>
      <w:r>
        <w:rPr>
          <w:lang w:val="it-IT"/>
        </w:rPr>
        <w:t>Porano</w:t>
      </w:r>
      <w:r w:rsidRPr="005F7434">
        <w:rPr>
          <w:lang w:val="it-IT"/>
        </w:rPr>
        <w:t>. A conoscenza di quanto previsto dall’art 76 del D.P.R. 445/2000 sulla responsabilità penale cui può andare incontro in caso di dichiarazioni mendaci, ai sensi dell’art. 47 del medesimo D.P.R., sotto la propria</w:t>
      </w:r>
      <w:r w:rsidRPr="005F7434">
        <w:rPr>
          <w:spacing w:val="-3"/>
          <w:lang w:val="it-IT"/>
        </w:rPr>
        <w:t xml:space="preserve"> </w:t>
      </w:r>
      <w:r w:rsidRPr="005F7434">
        <w:rPr>
          <w:lang w:val="it-IT"/>
        </w:rPr>
        <w:t>responsabilità</w:t>
      </w:r>
    </w:p>
    <w:p w:rsidR="000E2F29" w:rsidRPr="005F7434" w:rsidRDefault="005F7434">
      <w:pPr>
        <w:pStyle w:val="Titolo1"/>
        <w:spacing w:before="6"/>
        <w:rPr>
          <w:lang w:val="it-IT"/>
        </w:rPr>
      </w:pPr>
      <w:r w:rsidRPr="005F7434">
        <w:rPr>
          <w:lang w:val="it-IT"/>
        </w:rPr>
        <w:t>DICHIARA</w:t>
      </w:r>
    </w:p>
    <w:p w:rsidR="000E2F29" w:rsidRPr="005F7434" w:rsidRDefault="000E2F29">
      <w:pPr>
        <w:pStyle w:val="Corpotesto"/>
        <w:spacing w:before="11"/>
        <w:rPr>
          <w:b/>
          <w:sz w:val="20"/>
          <w:lang w:val="it-IT"/>
        </w:rPr>
      </w:pPr>
    </w:p>
    <w:p w:rsidR="000E2F29" w:rsidRPr="005F7434" w:rsidRDefault="005F7434">
      <w:pPr>
        <w:ind w:left="146"/>
        <w:rPr>
          <w:b/>
          <w:lang w:val="it-IT"/>
        </w:rPr>
      </w:pPr>
      <w:r w:rsidRPr="005F7434">
        <w:rPr>
          <w:b/>
          <w:lang w:val="it-IT"/>
        </w:rPr>
        <w:t>di AVERE INVITATO in Italia e volere ospitare presso la propria abitazione</w:t>
      </w:r>
    </w:p>
    <w:p w:rsidR="000E2F29" w:rsidRPr="005F7434" w:rsidRDefault="000E2F29">
      <w:pPr>
        <w:pStyle w:val="Corpotesto"/>
        <w:spacing w:before="7"/>
        <w:rPr>
          <w:b/>
          <w:sz w:val="21"/>
          <w:lang w:val="it-IT"/>
        </w:rPr>
      </w:pPr>
    </w:p>
    <w:p w:rsidR="000E2F29" w:rsidRPr="005F7434" w:rsidRDefault="005F7434">
      <w:pPr>
        <w:pStyle w:val="Corpotesto"/>
        <w:spacing w:line="252" w:lineRule="exact"/>
        <w:ind w:left="146"/>
        <w:rPr>
          <w:lang w:val="it-IT"/>
        </w:rPr>
      </w:pPr>
      <w:r w:rsidRPr="005F7434">
        <w:rPr>
          <w:lang w:val="it-IT"/>
        </w:rPr>
        <w:t xml:space="preserve">il Signor </w:t>
      </w:r>
      <w:r w:rsidRPr="005F7434">
        <w:rPr>
          <w:spacing w:val="18"/>
          <w:lang w:val="it-IT"/>
        </w:rPr>
        <w:t xml:space="preserve"> </w:t>
      </w:r>
      <w:r w:rsidRPr="005F7434">
        <w:rPr>
          <w:lang w:val="it-IT"/>
        </w:rPr>
        <w:t>.........................................................................................................................................................</w:t>
      </w:r>
    </w:p>
    <w:p w:rsidR="000E2F29" w:rsidRPr="005F7434" w:rsidRDefault="005F7434">
      <w:pPr>
        <w:pStyle w:val="Corpotesto"/>
        <w:ind w:left="146" w:right="1792"/>
        <w:rPr>
          <w:lang w:val="it-IT"/>
        </w:rPr>
      </w:pPr>
      <w:r w:rsidRPr="005F7434">
        <w:rPr>
          <w:lang w:val="it-IT"/>
        </w:rPr>
        <w:t>nato a ……………………………………………………………………………… il .................................. abitante nello stato estero di</w:t>
      </w:r>
      <w:r w:rsidRPr="005F7434">
        <w:rPr>
          <w:spacing w:val="13"/>
          <w:lang w:val="it-IT"/>
        </w:rPr>
        <w:t xml:space="preserve"> </w:t>
      </w:r>
      <w:r w:rsidRPr="005F7434">
        <w:rPr>
          <w:lang w:val="it-IT"/>
        </w:rPr>
        <w:t>...........................................................................................................................</w:t>
      </w:r>
    </w:p>
    <w:p w:rsidR="000E2F29" w:rsidRPr="005F7434" w:rsidRDefault="005F7434">
      <w:pPr>
        <w:pStyle w:val="Corpotesto"/>
        <w:spacing w:line="252" w:lineRule="exact"/>
        <w:ind w:left="146"/>
        <w:rPr>
          <w:lang w:val="it-IT"/>
        </w:rPr>
      </w:pPr>
      <w:r w:rsidRPr="005F7434">
        <w:rPr>
          <w:lang w:val="it-IT"/>
        </w:rPr>
        <w:t xml:space="preserve">via </w:t>
      </w:r>
      <w:r w:rsidRPr="005F7434">
        <w:rPr>
          <w:spacing w:val="18"/>
          <w:lang w:val="it-IT"/>
        </w:rPr>
        <w:t xml:space="preserve"> </w:t>
      </w:r>
      <w:r w:rsidRPr="005F7434">
        <w:rPr>
          <w:lang w:val="it-IT"/>
        </w:rPr>
        <w:t>..................................................................................................................................................................</w:t>
      </w:r>
    </w:p>
    <w:p w:rsidR="000E2F29" w:rsidRPr="005F7434" w:rsidRDefault="005F7434">
      <w:pPr>
        <w:pStyle w:val="Corpotesto"/>
        <w:spacing w:line="252" w:lineRule="exact"/>
        <w:ind w:left="146"/>
        <w:rPr>
          <w:lang w:val="it-IT"/>
        </w:rPr>
      </w:pPr>
      <w:r w:rsidRPr="005F7434">
        <w:rPr>
          <w:lang w:val="it-IT"/>
        </w:rPr>
        <w:t>titolare del passaporto n.</w:t>
      </w:r>
      <w:r w:rsidRPr="005F7434">
        <w:rPr>
          <w:spacing w:val="43"/>
          <w:lang w:val="it-IT"/>
        </w:rPr>
        <w:t xml:space="preserve"> </w:t>
      </w:r>
      <w:r w:rsidRPr="005F7434">
        <w:rPr>
          <w:lang w:val="it-IT"/>
        </w:rPr>
        <w:t>................................................................................................................................</w:t>
      </w:r>
    </w:p>
    <w:p w:rsidR="000E2F29" w:rsidRPr="005F7434" w:rsidRDefault="005F7434">
      <w:pPr>
        <w:pStyle w:val="Corpotesto"/>
        <w:spacing w:before="2"/>
        <w:ind w:left="146"/>
        <w:rPr>
          <w:lang w:val="it-IT"/>
        </w:rPr>
      </w:pPr>
      <w:r w:rsidRPr="005F7434">
        <w:rPr>
          <w:lang w:val="it-IT"/>
        </w:rPr>
        <w:t>rilasciato da ………………………………………………………………………... il</w:t>
      </w:r>
      <w:r w:rsidRPr="005F7434">
        <w:rPr>
          <w:spacing w:val="21"/>
          <w:lang w:val="it-IT"/>
        </w:rPr>
        <w:t xml:space="preserve"> </w:t>
      </w:r>
      <w:r w:rsidRPr="005F7434">
        <w:rPr>
          <w:lang w:val="it-IT"/>
        </w:rPr>
        <w:t>.................................</w:t>
      </w:r>
    </w:p>
    <w:p w:rsidR="000E2F29" w:rsidRPr="005F7434" w:rsidRDefault="000E2F29">
      <w:pPr>
        <w:pStyle w:val="Corpotesto"/>
        <w:spacing w:before="8"/>
        <w:rPr>
          <w:sz w:val="20"/>
          <w:lang w:val="it-IT"/>
        </w:rPr>
      </w:pPr>
    </w:p>
    <w:p w:rsidR="000E2F29" w:rsidRPr="005F7434" w:rsidRDefault="005F7434">
      <w:pPr>
        <w:pStyle w:val="Corpotesto"/>
        <w:spacing w:before="1"/>
        <w:ind w:left="146" w:right="148" w:hanging="1"/>
        <w:rPr>
          <w:lang w:val="it-IT"/>
        </w:rPr>
      </w:pPr>
      <w:r w:rsidRPr="005F7434">
        <w:rPr>
          <w:lang w:val="it-IT"/>
        </w:rPr>
        <w:t>di essere in grado di assicurare, alla persona invitata, l’alloggio e la copertura dei costi per il sostentamento e per l’eventuale assistenza sanitaria relativi al periodo di soggiorno.</w:t>
      </w:r>
    </w:p>
    <w:p w:rsidR="000E2F29" w:rsidRDefault="005F7434">
      <w:pPr>
        <w:pStyle w:val="Corpotesto"/>
        <w:ind w:left="146" w:right="204"/>
        <w:rPr>
          <w:lang w:val="it-IT"/>
        </w:rPr>
      </w:pPr>
      <w:r w:rsidRPr="005F7434">
        <w:rPr>
          <w:lang w:val="it-IT"/>
        </w:rPr>
        <w:t>Il sottoscritto dichiara, inoltre, di essere a conoscenza delle responsabilità di natura penale (favoreggiamento) nel caso che la persona garantita violi la normativa</w:t>
      </w:r>
      <w:r w:rsidRPr="005F7434">
        <w:rPr>
          <w:spacing w:val="-5"/>
          <w:lang w:val="it-IT"/>
        </w:rPr>
        <w:t xml:space="preserve"> </w:t>
      </w:r>
      <w:r w:rsidRPr="005F7434">
        <w:rPr>
          <w:lang w:val="it-IT"/>
        </w:rPr>
        <w:t>sull'immigrazione.</w:t>
      </w:r>
    </w:p>
    <w:p w:rsidR="006E43C4" w:rsidRPr="005F7434" w:rsidRDefault="006E43C4">
      <w:pPr>
        <w:pStyle w:val="Corpotesto"/>
        <w:ind w:left="146" w:right="204"/>
        <w:rPr>
          <w:lang w:val="it-IT"/>
        </w:rPr>
      </w:pPr>
    </w:p>
    <w:p w:rsidR="006E43C4" w:rsidRPr="006E43C4" w:rsidRDefault="006E43C4" w:rsidP="006E43C4">
      <w:pPr>
        <w:pStyle w:val="Corpotesto"/>
        <w:spacing w:before="11"/>
        <w:jc w:val="center"/>
        <w:rPr>
          <w:sz w:val="18"/>
          <w:szCs w:val="18"/>
          <w:lang w:val="it-IT"/>
        </w:rPr>
      </w:pPr>
      <w:r w:rsidRPr="006E43C4">
        <w:rPr>
          <w:sz w:val="18"/>
          <w:szCs w:val="18"/>
          <w:lang w:val="it-IT"/>
        </w:rPr>
        <w:t>INFORMATIVA SUL TRATTAMENTO DEI DATI PERSONALI</w:t>
      </w:r>
    </w:p>
    <w:p w:rsidR="006E43C4" w:rsidRPr="006E43C4" w:rsidRDefault="006E43C4" w:rsidP="006E43C4">
      <w:pPr>
        <w:pStyle w:val="Corpotesto"/>
        <w:spacing w:before="11"/>
        <w:jc w:val="center"/>
        <w:rPr>
          <w:sz w:val="18"/>
          <w:szCs w:val="18"/>
          <w:lang w:val="it-IT"/>
        </w:rPr>
      </w:pPr>
      <w:r w:rsidRPr="006E43C4">
        <w:rPr>
          <w:sz w:val="18"/>
          <w:szCs w:val="18"/>
          <w:lang w:val="it-IT"/>
        </w:rPr>
        <w:t>(fornita quando i dati personali sono raccolti presso l'interessato, ai sensi dell'art. 13 del Reg. (UE) 2016/ 679)</w:t>
      </w:r>
    </w:p>
    <w:p w:rsidR="006E43C4" w:rsidRPr="006E43C4" w:rsidRDefault="006E43C4" w:rsidP="006E43C4">
      <w:pPr>
        <w:pStyle w:val="Corpotesto"/>
        <w:spacing w:before="11"/>
        <w:rPr>
          <w:sz w:val="21"/>
          <w:lang w:val="it-IT"/>
        </w:rPr>
      </w:pPr>
    </w:p>
    <w:p w:rsidR="006E43C4" w:rsidRPr="00EA0B93" w:rsidRDefault="006E43C4" w:rsidP="006E43C4">
      <w:pPr>
        <w:pStyle w:val="Corpotesto"/>
        <w:spacing w:before="11"/>
        <w:rPr>
          <w:i/>
          <w:sz w:val="18"/>
          <w:szCs w:val="18"/>
          <w:lang w:val="it-IT"/>
        </w:rPr>
      </w:pPr>
      <w:r w:rsidRPr="00EA0B93">
        <w:rPr>
          <w:i/>
          <w:sz w:val="18"/>
          <w:szCs w:val="18"/>
          <w:lang w:val="it-IT"/>
        </w:rPr>
        <w:t>Ai sensi del Regolamento (UE) 2016/679 (di seguito "GDPR"), queste informazioni descrivono le modalita' di trattamento dei dati personali che gli interessati conferiscono al Titolare.</w:t>
      </w:r>
    </w:p>
    <w:p w:rsidR="006E43C4" w:rsidRPr="00EA0B93" w:rsidRDefault="006E43C4" w:rsidP="006E43C4">
      <w:pPr>
        <w:pStyle w:val="Corpotesto"/>
        <w:spacing w:before="11"/>
        <w:rPr>
          <w:i/>
          <w:sz w:val="18"/>
          <w:szCs w:val="18"/>
          <w:lang w:val="it-IT"/>
        </w:rPr>
      </w:pPr>
      <w:r w:rsidRPr="00EA0B93">
        <w:rPr>
          <w:i/>
          <w:sz w:val="18"/>
          <w:szCs w:val="18"/>
          <w:lang w:val="it-IT"/>
        </w:rPr>
        <w:t xml:space="preserve">Titolare: Comune di PORANO con sede in Piazza Carlo Alberto n. 1 - 05010 PORANO TR; Centralino: +39 0763 374462, Email: comune.porano@postacert.umbria.it, PEC: comune.porano@postacert.umbria.it, sito web istituzionale www.comune.porano.tr.it - Rappresentante: SIG. CONTICELLI MARCO - Dati di contatto RPD: Responsabile della protezione dei dati presso il SOLUZIONE S.R.L. AVV. GUIDO PARATICO  Telefono: 0376803074 E-mail: consulenza@entionline.it </w:t>
      </w:r>
      <w:bookmarkStart w:id="0" w:name="_GoBack"/>
      <w:bookmarkEnd w:id="0"/>
      <w:r w:rsidRPr="00EA0B93">
        <w:rPr>
          <w:i/>
          <w:sz w:val="18"/>
          <w:szCs w:val="18"/>
          <w:lang w:val="it-IT"/>
        </w:rPr>
        <w:t>Pec: guido.paratico@mantova.pecavvocati.it</w:t>
      </w:r>
    </w:p>
    <w:p w:rsidR="006E43C4" w:rsidRPr="00EA0B93" w:rsidRDefault="006E43C4" w:rsidP="006E43C4">
      <w:pPr>
        <w:pStyle w:val="Corpotesto"/>
        <w:spacing w:before="11"/>
        <w:rPr>
          <w:i/>
          <w:sz w:val="18"/>
          <w:szCs w:val="18"/>
          <w:lang w:val="it-IT"/>
        </w:rPr>
      </w:pPr>
      <w:r w:rsidRPr="00EA0B93">
        <w:rPr>
          <w:i/>
          <w:sz w:val="18"/>
          <w:szCs w:val="18"/>
          <w:lang w:val="it-IT"/>
        </w:rPr>
        <w:t xml:space="preserve"> - Finalita': I dati dell'interessato sono raccolti per la finalita' determinata, esplicita e legittima relativa alla gestione del processo/procedimento/attivita' di: Pubblica sicurezza: </w:t>
      </w:r>
      <w:proofErr w:type="spellStart"/>
      <w:r w:rsidRPr="00EA0B93">
        <w:rPr>
          <w:i/>
          <w:sz w:val="18"/>
          <w:szCs w:val="18"/>
          <w:lang w:val="it-IT"/>
        </w:rPr>
        <w:t>ospitalita'</w:t>
      </w:r>
      <w:proofErr w:type="spellEnd"/>
      <w:r w:rsidRPr="00EA0B93">
        <w:rPr>
          <w:i/>
          <w:sz w:val="18"/>
          <w:szCs w:val="18"/>
          <w:lang w:val="it-IT"/>
        </w:rPr>
        <w:t xml:space="preserve"> stranieri - Autorizzazione.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 - Base giuridica: I trattamenti sono necessari per l'esecuzione di un compito di interesse pubblico o connesso all'esercizio di pubblici poteri di cui e' investito il titolare del trattamento. - Legittimi interessi: Non si applica al trattamento di dati effettuato dalle autorita' pubbliche, nell'esecuzione dei loro compiti, la condizione di liceita' del legittimo interesse. - Categorie di destinatari: I soggetti che possono essere destinatari della comunicazione dei dati sono:</w:t>
      </w:r>
    </w:p>
    <w:p w:rsidR="006E43C4" w:rsidRPr="00EA0B93" w:rsidRDefault="006E43C4" w:rsidP="006E43C4">
      <w:pPr>
        <w:pStyle w:val="Corpotesto"/>
        <w:spacing w:before="11"/>
        <w:rPr>
          <w:i/>
          <w:sz w:val="18"/>
          <w:szCs w:val="18"/>
          <w:lang w:val="it-IT"/>
        </w:rPr>
      </w:pPr>
      <w:r w:rsidRPr="00EA0B93">
        <w:rPr>
          <w:i/>
          <w:sz w:val="18"/>
          <w:szCs w:val="18"/>
          <w:lang w:val="it-IT"/>
        </w:rPr>
        <w:t xml:space="preserve">- altri Uffici/Servizi del titolare; </w:t>
      </w:r>
    </w:p>
    <w:p w:rsidR="006E43C4" w:rsidRPr="00EA0B93" w:rsidRDefault="006E43C4" w:rsidP="006E43C4">
      <w:pPr>
        <w:pStyle w:val="Corpotesto"/>
        <w:spacing w:before="11"/>
        <w:rPr>
          <w:i/>
          <w:sz w:val="18"/>
          <w:szCs w:val="18"/>
          <w:lang w:val="it-IT"/>
        </w:rPr>
      </w:pPr>
      <w:r w:rsidRPr="00EA0B93">
        <w:rPr>
          <w:i/>
          <w:sz w:val="18"/>
          <w:szCs w:val="18"/>
          <w:lang w:val="it-IT"/>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rsidR="006E43C4" w:rsidRPr="00EA0B93" w:rsidRDefault="006E43C4" w:rsidP="006E43C4">
      <w:pPr>
        <w:pStyle w:val="Corpotesto"/>
        <w:spacing w:before="11"/>
        <w:rPr>
          <w:i/>
          <w:sz w:val="18"/>
          <w:szCs w:val="18"/>
          <w:lang w:val="it-IT"/>
        </w:rPr>
      </w:pPr>
      <w:r w:rsidRPr="00EA0B93">
        <w:rPr>
          <w:i/>
          <w:sz w:val="18"/>
          <w:szCs w:val="18"/>
          <w:lang w:val="it-IT"/>
        </w:rPr>
        <w:t xml:space="preserve">- soggetti privati a cui i dati vanno comunicati per assolvere alla finalita' del trattamento, e che possono assumere il ruolo di responsabile o contitolare del trattamento. </w:t>
      </w:r>
    </w:p>
    <w:p w:rsidR="006E43C4" w:rsidRPr="00EA0B93" w:rsidRDefault="006E43C4" w:rsidP="006E43C4">
      <w:pPr>
        <w:pStyle w:val="Corpotesto"/>
        <w:spacing w:before="11"/>
        <w:rPr>
          <w:i/>
          <w:sz w:val="18"/>
          <w:szCs w:val="18"/>
          <w:lang w:val="it-IT"/>
        </w:rPr>
      </w:pPr>
      <w:r w:rsidRPr="00EA0B93">
        <w:rPr>
          <w:i/>
          <w:sz w:val="18"/>
          <w:szCs w:val="18"/>
          <w:lang w:val="it-IT"/>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 - Trasferimento: I dati personali, oggetto di trattamento, non vengono trasferiti a un paese terzo o a un'organizzazione internazionale. - Conservazione: 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 - Diritti dell'interessato: L'interessato puo' esercitare il diritto di chiedere l'accesso ai dati personali; chiedere la rettifica; chiedere la cancellazione ("diritto all'oblio"); chiedere la limitazione del trattamento; chiedere la portabilita' dei dati; di opporsi al trattamento; di non essere sottoposto a processo decisionale automatizzato, compresa la profilazione. - Diritto di revocare il consenso: Qualora il trattamento sia basato sul consenso, l'interessato ha diritto di revocare il consenso in qualsiasi momento senza pregiudicare la liceita' del trattamento basata sul consenso prestato prima della revoca - Diritto di reclamo: se l'interessato ritiene che il trattamento dei dati personali viene effettuato in violazione di quanto previsto dal GDPR, lo stesso ha il diritto di proporre reclamo al Garante, come previsto dall'art. 77 GDPR stesso, o di adire le opportune sedi giudiziarie (art. 79 GDPR) - Conferimento: Il conferimento e' obbligatorio, e l'eventuale rifiuto comporta l'impossibilita' di gestire il processo/procedimento/attivita' nel cui ambito vanno trattati i dati. - Processo decisionale automatizzato e profilazione: 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Ulteriori informazioni: In relazione alle </w:t>
      </w:r>
      <w:r w:rsidRPr="00EA0B93">
        <w:rPr>
          <w:i/>
          <w:sz w:val="18"/>
          <w:szCs w:val="18"/>
          <w:lang w:val="it-IT"/>
        </w:rPr>
        <w:lastRenderedPageBreak/>
        <w:t>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w:t>
      </w:r>
    </w:p>
    <w:p w:rsidR="000E2F29" w:rsidRPr="00EA0B93" w:rsidRDefault="006E43C4" w:rsidP="006E43C4">
      <w:pPr>
        <w:pStyle w:val="Corpotesto"/>
        <w:spacing w:before="11"/>
        <w:rPr>
          <w:i/>
          <w:sz w:val="18"/>
          <w:szCs w:val="18"/>
          <w:lang w:val="it-IT"/>
        </w:rPr>
      </w:pPr>
      <w:r w:rsidRPr="00EA0B93">
        <w:rPr>
          <w:i/>
          <w:sz w:val="18"/>
          <w:szCs w:val="18"/>
          <w:lang w:val="it-IT"/>
        </w:rPr>
        <w:t>A tutela dei dati, il Titolare adotta tutte le misure di sicurezza, tecniche e organizzative, indicate dal Regolamento, dal D. Lgs. n. 196/2003, dai provvedimenti del Garante, e definite dallo stesso titolare in base al principio di responsabilizzazione (accountability).</w:t>
      </w:r>
    </w:p>
    <w:p w:rsidR="000E2F29" w:rsidRPr="00EA0B93" w:rsidRDefault="000E2F29">
      <w:pPr>
        <w:pStyle w:val="Corpotesto"/>
        <w:spacing w:before="1"/>
        <w:rPr>
          <w:i/>
          <w:sz w:val="18"/>
          <w:szCs w:val="18"/>
          <w:lang w:val="it-IT"/>
        </w:rPr>
      </w:pPr>
    </w:p>
    <w:p w:rsidR="000E2F29" w:rsidRPr="005F7434" w:rsidRDefault="005F7434">
      <w:pPr>
        <w:pStyle w:val="Corpotesto"/>
        <w:ind w:left="146"/>
        <w:rPr>
          <w:lang w:val="it-IT"/>
        </w:rPr>
      </w:pPr>
      <w:r w:rsidRPr="005F7434">
        <w:rPr>
          <w:lang w:val="it-IT"/>
        </w:rPr>
        <w:t>Letto confermato e sottoscritto.</w:t>
      </w:r>
    </w:p>
    <w:p w:rsidR="000E2F29" w:rsidRPr="005F7434" w:rsidRDefault="000E2F29">
      <w:pPr>
        <w:pStyle w:val="Corpotesto"/>
        <w:spacing w:before="5"/>
        <w:rPr>
          <w:sz w:val="16"/>
          <w:lang w:val="it-IT"/>
        </w:rPr>
      </w:pPr>
    </w:p>
    <w:p w:rsidR="000E2F29" w:rsidRPr="005F7434" w:rsidRDefault="005F7434">
      <w:pPr>
        <w:pStyle w:val="Corpotesto"/>
        <w:tabs>
          <w:tab w:val="left" w:pos="3033"/>
          <w:tab w:val="left" w:pos="7226"/>
        </w:tabs>
        <w:spacing w:before="62"/>
        <w:ind w:left="146"/>
        <w:rPr>
          <w:lang w:val="it-IT"/>
        </w:rPr>
      </w:pPr>
      <w:r w:rsidRPr="005F7434">
        <w:rPr>
          <w:lang w:val="it-IT"/>
        </w:rPr>
        <w:t>Data</w:t>
      </w:r>
      <w:r w:rsidRPr="005F7434">
        <w:rPr>
          <w:u w:val="single"/>
          <w:lang w:val="it-IT"/>
        </w:rPr>
        <w:t xml:space="preserve"> </w:t>
      </w:r>
      <w:r w:rsidRPr="005F7434">
        <w:rPr>
          <w:u w:val="single"/>
          <w:lang w:val="it-IT"/>
        </w:rPr>
        <w:tab/>
      </w:r>
      <w:r w:rsidRPr="005F7434">
        <w:rPr>
          <w:lang w:val="it-IT"/>
        </w:rPr>
        <w:tab/>
        <w:t>IL</w:t>
      </w:r>
      <w:r w:rsidRPr="005F7434">
        <w:rPr>
          <w:spacing w:val="-2"/>
          <w:lang w:val="it-IT"/>
        </w:rPr>
        <w:t xml:space="preserve"> </w:t>
      </w:r>
      <w:r w:rsidRPr="005F7434">
        <w:rPr>
          <w:lang w:val="it-IT"/>
        </w:rPr>
        <w:t>DICHIARANTE</w:t>
      </w:r>
    </w:p>
    <w:p w:rsidR="000E2F29" w:rsidRDefault="005F7434">
      <w:pPr>
        <w:pStyle w:val="Corpotesto"/>
        <w:rPr>
          <w:sz w:val="16"/>
          <w:lang w:val="it-IT"/>
        </w:rPr>
      </w:pPr>
      <w:r>
        <w:rPr>
          <w:noProof/>
          <w:lang w:val="it-IT" w:eastAsia="it-IT"/>
        </w:rPr>
        <mc:AlternateContent>
          <mc:Choice Requires="wps">
            <w:drawing>
              <wp:anchor distT="0" distB="0" distL="0" distR="0" simplePos="0" relativeHeight="251657728" behindDoc="1" locked="0" layoutInCell="1" allowOverlap="1" wp14:anchorId="5096850A" wp14:editId="397AB616">
                <wp:simplePos x="0" y="0"/>
                <wp:positionH relativeFrom="page">
                  <wp:posOffset>4061460</wp:posOffset>
                </wp:positionH>
                <wp:positionV relativeFrom="paragraph">
                  <wp:posOffset>146050</wp:posOffset>
                </wp:positionV>
                <wp:extent cx="1536065" cy="0"/>
                <wp:effectExtent l="13335" t="12700" r="12700" b="635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065"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8pt,11.5pt" to="440.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PvHA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" strokeweight=".19461mm">
                <w10:wrap type="topAndBottom" anchorx="page"/>
              </v:line>
            </w:pict>
          </mc:Fallback>
        </mc:AlternateContent>
      </w:r>
      <w:r w:rsidR="00EA0B93">
        <w:rPr>
          <w:sz w:val="16"/>
          <w:lang w:val="it-IT"/>
        </w:rPr>
        <w:t xml:space="preserve">               </w:t>
      </w:r>
    </w:p>
    <w:p w:rsidR="00EA0B93" w:rsidRDefault="00EA0B93">
      <w:pPr>
        <w:pStyle w:val="Corpotesto"/>
        <w:rPr>
          <w:sz w:val="16"/>
          <w:lang w:val="it-IT"/>
        </w:rPr>
      </w:pPr>
    </w:p>
    <w:p w:rsidR="00EA0B93" w:rsidRPr="005F7434" w:rsidRDefault="00EA0B93">
      <w:pPr>
        <w:pStyle w:val="Corpotesto"/>
        <w:rPr>
          <w:sz w:val="16"/>
          <w:lang w:val="it-IT"/>
        </w:rPr>
      </w:pPr>
    </w:p>
    <w:p w:rsidR="000E2F29" w:rsidRPr="005F7434" w:rsidRDefault="005F7434">
      <w:pPr>
        <w:pStyle w:val="Corpotesto"/>
        <w:spacing w:before="116"/>
        <w:ind w:left="146"/>
        <w:rPr>
          <w:lang w:val="it-IT"/>
        </w:rPr>
      </w:pPr>
      <w:r w:rsidRPr="005F7434">
        <w:rPr>
          <w:lang w:val="it-IT"/>
        </w:rPr>
        <w:t>*****************************************************************************************</w:t>
      </w:r>
    </w:p>
    <w:p w:rsidR="000E2F29" w:rsidRPr="005F7434" w:rsidRDefault="005F7434">
      <w:pPr>
        <w:pStyle w:val="Titolo1"/>
        <w:tabs>
          <w:tab w:val="left" w:pos="1593"/>
          <w:tab w:val="left" w:pos="2186"/>
        </w:tabs>
        <w:spacing w:before="131"/>
        <w:ind w:right="75"/>
        <w:rPr>
          <w:lang w:val="it-IT"/>
        </w:rPr>
      </w:pPr>
      <w:r w:rsidRPr="005F7434">
        <w:rPr>
          <w:lang w:val="it-IT"/>
        </w:rPr>
        <w:t>C O M U</w:t>
      </w:r>
      <w:r w:rsidRPr="005F7434">
        <w:rPr>
          <w:spacing w:val="20"/>
          <w:lang w:val="it-IT"/>
        </w:rPr>
        <w:t xml:space="preserve"> </w:t>
      </w:r>
      <w:r w:rsidRPr="005F7434">
        <w:rPr>
          <w:lang w:val="it-IT"/>
        </w:rPr>
        <w:t>N</w:t>
      </w:r>
      <w:r w:rsidRPr="005F7434">
        <w:rPr>
          <w:spacing w:val="5"/>
          <w:lang w:val="it-IT"/>
        </w:rPr>
        <w:t xml:space="preserve"> </w:t>
      </w:r>
      <w:r w:rsidRPr="005F7434">
        <w:rPr>
          <w:lang w:val="it-IT"/>
        </w:rPr>
        <w:t>E</w:t>
      </w:r>
      <w:r w:rsidRPr="005F7434">
        <w:rPr>
          <w:lang w:val="it-IT"/>
        </w:rPr>
        <w:tab/>
        <w:t>D</w:t>
      </w:r>
      <w:r w:rsidRPr="005F7434">
        <w:rPr>
          <w:spacing w:val="4"/>
          <w:lang w:val="it-IT"/>
        </w:rPr>
        <w:t xml:space="preserve"> </w:t>
      </w:r>
      <w:r w:rsidRPr="005F7434">
        <w:rPr>
          <w:lang w:val="it-IT"/>
        </w:rPr>
        <w:t>I</w:t>
      </w:r>
      <w:r w:rsidRPr="005F7434">
        <w:rPr>
          <w:lang w:val="it-IT"/>
        </w:rPr>
        <w:tab/>
      </w:r>
      <w:r>
        <w:rPr>
          <w:lang w:val="it-IT"/>
        </w:rPr>
        <w:t>P O R A N O</w:t>
      </w:r>
    </w:p>
    <w:p w:rsidR="000E2F29" w:rsidRPr="005F7434" w:rsidRDefault="005F7434">
      <w:pPr>
        <w:pStyle w:val="Corpotesto"/>
        <w:spacing w:before="3"/>
        <w:ind w:right="11"/>
        <w:jc w:val="center"/>
        <w:rPr>
          <w:rFonts w:ascii="Verdana"/>
          <w:lang w:val="it-IT"/>
        </w:rPr>
      </w:pPr>
      <w:r w:rsidRPr="005F7434">
        <w:rPr>
          <w:rFonts w:ascii="Verdana"/>
          <w:lang w:val="it-IT"/>
        </w:rPr>
        <w:t>(Provincia di Terni)</w:t>
      </w:r>
    </w:p>
    <w:p w:rsidR="000E2F29" w:rsidRPr="005F7434" w:rsidRDefault="000E2F29">
      <w:pPr>
        <w:pStyle w:val="Corpotesto"/>
        <w:spacing w:before="5"/>
        <w:rPr>
          <w:rFonts w:ascii="Verdana"/>
          <w:lang w:val="it-IT"/>
        </w:rPr>
      </w:pPr>
    </w:p>
    <w:p w:rsidR="000E2F29" w:rsidRPr="005F7434" w:rsidRDefault="005F7434">
      <w:pPr>
        <w:pStyle w:val="Corpotesto"/>
        <w:ind w:right="13"/>
        <w:jc w:val="center"/>
        <w:rPr>
          <w:rFonts w:ascii="Verdana"/>
          <w:lang w:val="it-IT"/>
        </w:rPr>
      </w:pPr>
      <w:r w:rsidRPr="005F7434">
        <w:rPr>
          <w:rFonts w:ascii="Verdana"/>
          <w:lang w:val="it-IT"/>
        </w:rPr>
        <w:t>SETTORE DEMOGRAFICO</w:t>
      </w:r>
    </w:p>
    <w:p w:rsidR="000E2F29" w:rsidRPr="005F7434" w:rsidRDefault="005F7434">
      <w:pPr>
        <w:pStyle w:val="Corpotesto"/>
        <w:spacing w:before="8"/>
        <w:rPr>
          <w:rFonts w:ascii="Verdana"/>
          <w:sz w:val="27"/>
          <w:lang w:val="it-IT"/>
        </w:rPr>
      </w:pPr>
      <w:r>
        <w:rPr>
          <w:noProof/>
          <w:lang w:val="it-IT" w:eastAsia="it-IT"/>
        </w:rPr>
        <mc:AlternateContent>
          <mc:Choice Requires="wps">
            <w:drawing>
              <wp:anchor distT="0" distB="0" distL="0" distR="0" simplePos="0" relativeHeight="251658752" behindDoc="1" locked="0" layoutInCell="1" allowOverlap="1">
                <wp:simplePos x="0" y="0"/>
                <wp:positionH relativeFrom="page">
                  <wp:posOffset>2858770</wp:posOffset>
                </wp:positionH>
                <wp:positionV relativeFrom="paragraph">
                  <wp:posOffset>242570</wp:posOffset>
                </wp:positionV>
                <wp:extent cx="1957070" cy="0"/>
                <wp:effectExtent l="10795" t="13970" r="13335" b="508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5.1pt,19.1pt" to="379.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C5HA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" strokeweight=".19461mm">
                <w10:wrap type="topAndBottom" anchorx="page"/>
              </v:line>
            </w:pict>
          </mc:Fallback>
        </mc:AlternateContent>
      </w:r>
    </w:p>
    <w:p w:rsidR="000E2F29" w:rsidRPr="005F7434" w:rsidRDefault="005F7434">
      <w:pPr>
        <w:pStyle w:val="Titolo1"/>
        <w:spacing w:before="121"/>
        <w:rPr>
          <w:lang w:val="it-IT"/>
        </w:rPr>
      </w:pPr>
      <w:r w:rsidRPr="005F7434">
        <w:rPr>
          <w:lang w:val="it-IT"/>
        </w:rPr>
        <w:t>AUTENTICA DI SOTTOSCRIZIONE</w:t>
      </w:r>
    </w:p>
    <w:p w:rsidR="000E2F29" w:rsidRPr="005F7434" w:rsidRDefault="005F7434">
      <w:pPr>
        <w:pStyle w:val="Corpotesto"/>
        <w:tabs>
          <w:tab w:val="left" w:pos="10881"/>
        </w:tabs>
        <w:spacing w:before="124" w:line="252" w:lineRule="exact"/>
        <w:ind w:right="83"/>
        <w:jc w:val="center"/>
        <w:rPr>
          <w:lang w:val="it-IT"/>
        </w:rPr>
      </w:pPr>
      <w:r w:rsidRPr="005F7434">
        <w:rPr>
          <w:lang w:val="it-IT"/>
        </w:rPr>
        <w:t>Ai sensi dell’art. 21 comma 2 del D.P.R. 28 dicembre 2000, n. 445, attesto che il</w:t>
      </w:r>
      <w:r w:rsidRPr="005F7434">
        <w:rPr>
          <w:spacing w:val="-22"/>
          <w:lang w:val="it-IT"/>
        </w:rPr>
        <w:t xml:space="preserve"> </w:t>
      </w:r>
      <w:r w:rsidRPr="005F7434">
        <w:rPr>
          <w:lang w:val="it-IT"/>
        </w:rPr>
        <w:t xml:space="preserve">dichiarante </w:t>
      </w:r>
      <w:r w:rsidRPr="005F7434">
        <w:rPr>
          <w:u w:val="single"/>
          <w:lang w:val="it-IT"/>
        </w:rPr>
        <w:t xml:space="preserve"> </w:t>
      </w:r>
      <w:r w:rsidRPr="005F7434">
        <w:rPr>
          <w:u w:val="single"/>
          <w:lang w:val="it-IT"/>
        </w:rPr>
        <w:tab/>
      </w:r>
    </w:p>
    <w:p w:rsidR="000E2F29" w:rsidRPr="005F7434" w:rsidRDefault="005F7434">
      <w:pPr>
        <w:pStyle w:val="Corpotesto"/>
        <w:tabs>
          <w:tab w:val="left" w:pos="2860"/>
          <w:tab w:val="left" w:pos="10907"/>
        </w:tabs>
        <w:spacing w:line="252" w:lineRule="exact"/>
        <w:ind w:right="57"/>
        <w:jc w:val="center"/>
        <w:rPr>
          <w:lang w:val="it-IT"/>
        </w:rPr>
      </w:pPr>
      <w:r w:rsidRPr="005F7434">
        <w:rPr>
          <w:u w:val="single"/>
          <w:lang w:val="it-IT"/>
        </w:rPr>
        <w:t xml:space="preserve"> </w:t>
      </w:r>
      <w:r w:rsidRPr="005F7434">
        <w:rPr>
          <w:u w:val="single"/>
          <w:lang w:val="it-IT"/>
        </w:rPr>
        <w:tab/>
      </w:r>
      <w:r w:rsidRPr="005F7434">
        <w:rPr>
          <w:lang w:val="it-IT"/>
        </w:rPr>
        <w:t>identificato a</w:t>
      </w:r>
      <w:r w:rsidRPr="005F7434">
        <w:rPr>
          <w:spacing w:val="46"/>
          <w:lang w:val="it-IT"/>
        </w:rPr>
        <w:t xml:space="preserve"> </w:t>
      </w:r>
      <w:r w:rsidRPr="005F7434">
        <w:rPr>
          <w:lang w:val="it-IT"/>
        </w:rPr>
        <w:t>mezzo</w:t>
      </w:r>
      <w:r w:rsidRPr="005F7434">
        <w:rPr>
          <w:u w:val="single"/>
          <w:lang w:val="it-IT"/>
        </w:rPr>
        <w:t xml:space="preserve"> </w:t>
      </w:r>
      <w:r w:rsidRPr="005F7434">
        <w:rPr>
          <w:u w:val="single"/>
          <w:lang w:val="it-IT"/>
        </w:rPr>
        <w:tab/>
      </w:r>
    </w:p>
    <w:p w:rsidR="000E2F29" w:rsidRPr="005F7434" w:rsidRDefault="005F7434">
      <w:pPr>
        <w:pStyle w:val="Corpotesto"/>
        <w:spacing w:before="9"/>
        <w:rPr>
          <w:sz w:val="15"/>
          <w:lang w:val="it-IT"/>
        </w:rPr>
      </w:pPr>
      <w:r>
        <w:rPr>
          <w:noProof/>
          <w:lang w:val="it-IT" w:eastAsia="it-IT"/>
        </w:rPr>
        <mc:AlternateContent>
          <mc:Choice Requires="wps">
            <w:drawing>
              <wp:anchor distT="0" distB="0" distL="0" distR="0" simplePos="0" relativeHeight="251659776" behindDoc="1" locked="0" layoutInCell="1" allowOverlap="1">
                <wp:simplePos x="0" y="0"/>
                <wp:positionH relativeFrom="page">
                  <wp:posOffset>359410</wp:posOffset>
                </wp:positionH>
                <wp:positionV relativeFrom="paragraph">
                  <wp:posOffset>144145</wp:posOffset>
                </wp:positionV>
                <wp:extent cx="6844665" cy="0"/>
                <wp:effectExtent l="6985" t="10795" r="6350"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11.35pt" to="567.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" strokeweight=".19461mm">
                <w10:wrap type="topAndBottom" anchorx="page"/>
              </v:line>
            </w:pict>
          </mc:Fallback>
        </mc:AlternateContent>
      </w:r>
    </w:p>
    <w:p w:rsidR="000E2F29" w:rsidRPr="005F7434" w:rsidRDefault="005F7434">
      <w:pPr>
        <w:pStyle w:val="Corpotesto"/>
        <w:ind w:left="146" w:right="148"/>
        <w:rPr>
          <w:lang w:val="it-IT"/>
        </w:rPr>
      </w:pPr>
      <w:r w:rsidRPr="005F7434">
        <w:rPr>
          <w:lang w:val="it-IT"/>
        </w:rPr>
        <w:t xml:space="preserve">previa ammonizione - ai sensi dell’art. 76 del D.P.R. 445/2000 - sulla responsabilità penale cui può andare incontro in caso di dichiarazione mendace, ha resa e sottoscritta in mia presenza la </w:t>
      </w:r>
      <w:r w:rsidR="00EA0B93" w:rsidRPr="005F7434">
        <w:rPr>
          <w:lang w:val="it-IT"/>
        </w:rPr>
        <w:t>su estesa</w:t>
      </w:r>
      <w:r w:rsidRPr="005F7434">
        <w:rPr>
          <w:lang w:val="it-IT"/>
        </w:rPr>
        <w:t xml:space="preserve"> dichiarazione.</w:t>
      </w:r>
    </w:p>
    <w:p w:rsidR="000E2F29" w:rsidRPr="005F7434" w:rsidRDefault="005F7434">
      <w:pPr>
        <w:tabs>
          <w:tab w:val="left" w:pos="2803"/>
          <w:tab w:val="left" w:pos="7953"/>
        </w:tabs>
        <w:spacing w:before="162"/>
        <w:ind w:left="146"/>
        <w:rPr>
          <w:sz w:val="20"/>
          <w:lang w:val="it-IT"/>
        </w:rPr>
      </w:pPr>
      <w:r>
        <w:rPr>
          <w:noProof/>
          <w:lang w:val="it-IT" w:eastAsia="it-IT"/>
        </w:rPr>
        <mc:AlternateContent>
          <mc:Choice Requires="wps">
            <w:drawing>
              <wp:anchor distT="0" distB="0" distL="114300" distR="114300" simplePos="0" relativeHeight="251656704" behindDoc="1" locked="0" layoutInCell="1" allowOverlap="1">
                <wp:simplePos x="0" y="0"/>
                <wp:positionH relativeFrom="page">
                  <wp:posOffset>2576830</wp:posOffset>
                </wp:positionH>
                <wp:positionV relativeFrom="paragraph">
                  <wp:posOffset>148590</wp:posOffset>
                </wp:positionV>
                <wp:extent cx="2197735" cy="1030605"/>
                <wp:effectExtent l="5080" t="5715" r="698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030605"/>
                        </a:xfrm>
                        <a:prstGeom prst="rect">
                          <a:avLst/>
                        </a:prstGeom>
                        <a:noFill/>
                        <a:ln w="60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E2F29" w:rsidRDefault="000E2F29">
                            <w:pPr>
                              <w:pStyle w:val="Corpotesto"/>
                              <w:rPr>
                                <w:sz w:val="20"/>
                              </w:rPr>
                            </w:pPr>
                          </w:p>
                          <w:p w:rsidR="000E2F29" w:rsidRDefault="000E2F29">
                            <w:pPr>
                              <w:pStyle w:val="Corpotesto"/>
                              <w:spacing w:before="4"/>
                              <w:rPr>
                                <w:sz w:val="27"/>
                              </w:rPr>
                            </w:pPr>
                          </w:p>
                          <w:p w:rsidR="000E2F29" w:rsidRPr="005F7434" w:rsidRDefault="005F7434">
                            <w:pPr>
                              <w:spacing w:before="1"/>
                              <w:ind w:left="342" w:right="284"/>
                              <w:jc w:val="center"/>
                              <w:rPr>
                                <w:sz w:val="20"/>
                                <w:lang w:val="it-IT"/>
                              </w:rPr>
                            </w:pPr>
                            <w:r w:rsidRPr="005F7434">
                              <w:rPr>
                                <w:sz w:val="20"/>
                                <w:lang w:val="it-IT"/>
                              </w:rPr>
                              <w:t>Marca da bollo da € 16,00</w:t>
                            </w:r>
                          </w:p>
                          <w:p w:rsidR="000E2F29" w:rsidRPr="005F7434" w:rsidRDefault="005F7434">
                            <w:pPr>
                              <w:spacing w:before="115"/>
                              <w:ind w:left="487" w:right="284"/>
                              <w:jc w:val="center"/>
                              <w:rPr>
                                <w:sz w:val="20"/>
                                <w:lang w:val="it-IT"/>
                              </w:rPr>
                            </w:pPr>
                            <w:r w:rsidRPr="005F7434">
                              <w:rPr>
                                <w:sz w:val="20"/>
                                <w:lang w:val="it-IT"/>
                              </w:rPr>
                              <w:t>Più € 0,52 per diritti di segreteria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9pt;margin-top:11.7pt;width:173.05pt;height:81.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" filled="f" strokeweight=".16917mm">
                <v:textbox inset="0,0,0,0">
                  <w:txbxContent>
                    <w:p w:rsidR="000E2F29" w:rsidRDefault="000E2F29">
                      <w:pPr>
                        <w:pStyle w:val="Corpotesto"/>
                        <w:rPr>
                          <w:sz w:val="20"/>
                        </w:rPr>
                      </w:pPr>
                    </w:p>
                    <w:p w:rsidR="000E2F29" w:rsidRDefault="000E2F29">
                      <w:pPr>
                        <w:pStyle w:val="Corpotesto"/>
                        <w:spacing w:before="4"/>
                        <w:rPr>
                          <w:sz w:val="27"/>
                        </w:rPr>
                      </w:pPr>
                    </w:p>
                    <w:p w:rsidR="000E2F29" w:rsidRPr="005F7434" w:rsidRDefault="005F7434">
                      <w:pPr>
                        <w:spacing w:before="1"/>
                        <w:ind w:left="342" w:right="284"/>
                        <w:jc w:val="center"/>
                        <w:rPr>
                          <w:sz w:val="20"/>
                          <w:lang w:val="it-IT"/>
                        </w:rPr>
                      </w:pPr>
                      <w:r w:rsidRPr="005F7434">
                        <w:rPr>
                          <w:sz w:val="20"/>
                          <w:lang w:val="it-IT"/>
                        </w:rPr>
                        <w:t>Marca da bollo da € 16,00</w:t>
                      </w:r>
                    </w:p>
                    <w:p w:rsidR="000E2F29" w:rsidRPr="005F7434" w:rsidRDefault="005F7434">
                      <w:pPr>
                        <w:spacing w:before="115"/>
                        <w:ind w:left="487" w:right="284"/>
                        <w:jc w:val="center"/>
                        <w:rPr>
                          <w:sz w:val="20"/>
                          <w:lang w:val="it-IT"/>
                        </w:rPr>
                      </w:pPr>
                      <w:r w:rsidRPr="005F7434">
                        <w:rPr>
                          <w:sz w:val="20"/>
                          <w:lang w:val="it-IT"/>
                        </w:rPr>
                        <w:t>Più € 0</w:t>
                      </w:r>
                      <w:r w:rsidRPr="005F7434">
                        <w:rPr>
                          <w:sz w:val="20"/>
                          <w:lang w:val="it-IT"/>
                        </w:rPr>
                        <w:t>,52 per diritti di segreteria</w:t>
                      </w:r>
                    </w:p>
                  </w:txbxContent>
                </v:textbox>
                <w10:wrap anchorx="page"/>
              </v:shape>
            </w:pict>
          </mc:Fallback>
        </mc:AlternateContent>
      </w:r>
      <w:r>
        <w:rPr>
          <w:sz w:val="20"/>
          <w:lang w:val="it-IT"/>
        </w:rPr>
        <w:t>Porano</w:t>
      </w:r>
      <w:r w:rsidRPr="005F7434">
        <w:rPr>
          <w:sz w:val="20"/>
          <w:lang w:val="it-IT"/>
        </w:rPr>
        <w:t>,</w:t>
      </w:r>
      <w:r w:rsidRPr="005F7434">
        <w:rPr>
          <w:sz w:val="20"/>
          <w:u w:val="single"/>
          <w:lang w:val="it-IT"/>
        </w:rPr>
        <w:t xml:space="preserve"> </w:t>
      </w:r>
      <w:r w:rsidRPr="005F7434">
        <w:rPr>
          <w:sz w:val="20"/>
          <w:u w:val="single"/>
          <w:lang w:val="it-IT"/>
        </w:rPr>
        <w:tab/>
      </w:r>
      <w:r w:rsidRPr="005F7434">
        <w:rPr>
          <w:sz w:val="20"/>
          <w:lang w:val="it-IT"/>
        </w:rPr>
        <w:tab/>
        <w:t>IL FUNZIONARIO</w:t>
      </w:r>
      <w:r w:rsidRPr="005F7434">
        <w:rPr>
          <w:spacing w:val="-4"/>
          <w:sz w:val="20"/>
          <w:lang w:val="it-IT"/>
        </w:rPr>
        <w:t xml:space="preserve"> </w:t>
      </w:r>
      <w:r w:rsidRPr="005F7434">
        <w:rPr>
          <w:sz w:val="20"/>
          <w:lang w:val="it-IT"/>
        </w:rPr>
        <w:t>INCARICATO</w:t>
      </w:r>
    </w:p>
    <w:p w:rsidR="000E2F29" w:rsidRPr="005F7434" w:rsidRDefault="000E2F29">
      <w:pPr>
        <w:pStyle w:val="Corpotesto"/>
        <w:rPr>
          <w:sz w:val="20"/>
          <w:lang w:val="it-IT"/>
        </w:rPr>
      </w:pPr>
    </w:p>
    <w:p w:rsidR="000E2F29" w:rsidRPr="005F7434" w:rsidRDefault="000E2F29">
      <w:pPr>
        <w:pStyle w:val="Corpotesto"/>
        <w:rPr>
          <w:sz w:val="20"/>
          <w:lang w:val="it-IT"/>
        </w:rPr>
      </w:pPr>
    </w:p>
    <w:p w:rsidR="000E2F29" w:rsidRPr="005F7434" w:rsidRDefault="000E2F29">
      <w:pPr>
        <w:pStyle w:val="Corpotesto"/>
        <w:rPr>
          <w:sz w:val="20"/>
          <w:lang w:val="it-IT"/>
        </w:rPr>
      </w:pPr>
    </w:p>
    <w:p w:rsidR="000E2F29" w:rsidRPr="005F7434" w:rsidRDefault="000E2F29">
      <w:pPr>
        <w:pStyle w:val="Corpotesto"/>
        <w:rPr>
          <w:sz w:val="20"/>
          <w:lang w:val="it-IT"/>
        </w:rPr>
      </w:pPr>
    </w:p>
    <w:p w:rsidR="000E2F29" w:rsidRPr="005F7434" w:rsidRDefault="000E2F29">
      <w:pPr>
        <w:pStyle w:val="Corpotesto"/>
        <w:rPr>
          <w:sz w:val="20"/>
          <w:lang w:val="it-IT"/>
        </w:rPr>
      </w:pPr>
    </w:p>
    <w:p w:rsidR="000E2F29" w:rsidRPr="005F7434" w:rsidRDefault="000E2F29">
      <w:pPr>
        <w:pStyle w:val="Corpotesto"/>
        <w:rPr>
          <w:sz w:val="20"/>
          <w:lang w:val="it-IT"/>
        </w:rPr>
      </w:pPr>
    </w:p>
    <w:p w:rsidR="000E2F29" w:rsidRPr="005F7434" w:rsidRDefault="000E2F29">
      <w:pPr>
        <w:pStyle w:val="Corpotesto"/>
        <w:rPr>
          <w:sz w:val="20"/>
          <w:lang w:val="it-IT"/>
        </w:rPr>
      </w:pPr>
    </w:p>
    <w:p w:rsidR="000E2F29" w:rsidRPr="005F7434" w:rsidRDefault="000E2F29">
      <w:pPr>
        <w:pStyle w:val="Corpotesto"/>
        <w:spacing w:before="5"/>
        <w:rPr>
          <w:sz w:val="17"/>
          <w:lang w:val="it-IT"/>
        </w:rPr>
      </w:pPr>
    </w:p>
    <w:p w:rsidR="000E2F29" w:rsidRDefault="005F7434">
      <w:pPr>
        <w:spacing w:before="75"/>
        <w:ind w:left="110" w:right="271"/>
        <w:jc w:val="both"/>
        <w:rPr>
          <w:sz w:val="16"/>
        </w:rPr>
      </w:pPr>
      <w:r w:rsidRPr="005F7434">
        <w:rPr>
          <w:b/>
          <w:sz w:val="16"/>
          <w:u w:val="single"/>
          <w:lang w:val="it-IT"/>
        </w:rPr>
        <w:t>ATTENZIONE</w:t>
      </w:r>
      <w:r w:rsidRPr="005F7434">
        <w:rPr>
          <w:b/>
          <w:sz w:val="16"/>
          <w:lang w:val="it-IT"/>
        </w:rPr>
        <w:t xml:space="preserve">: Prima </w:t>
      </w:r>
      <w:r w:rsidRPr="005F7434">
        <w:rPr>
          <w:sz w:val="16"/>
          <w:lang w:val="it-IT"/>
        </w:rPr>
        <w:t xml:space="preserve">di compilare la </w:t>
      </w:r>
      <w:r w:rsidRPr="005F7434">
        <w:rPr>
          <w:b/>
          <w:sz w:val="16"/>
          <w:lang w:val="it-IT"/>
        </w:rPr>
        <w:t xml:space="preserve">dichiarazione sostitutiva dell'atto di notorietà e recarsi allo sportello anagrafico per effettuare l'autenticazione della sottoscrizione occorre informarsi presso l'Ente ricevente </w:t>
      </w:r>
      <w:r w:rsidRPr="005F7434">
        <w:rPr>
          <w:sz w:val="16"/>
          <w:lang w:val="it-IT"/>
        </w:rPr>
        <w:t xml:space="preserve">in merito </w:t>
      </w:r>
      <w:r w:rsidRPr="005F7434">
        <w:rPr>
          <w:b/>
          <w:sz w:val="16"/>
          <w:lang w:val="it-IT"/>
        </w:rPr>
        <w:t xml:space="preserve">all'esatto contenuto del testo richiesto al fine di integrare, se necessario, quanto già contenuto in questo stampato. </w:t>
      </w:r>
      <w:r w:rsidRPr="005F7434">
        <w:rPr>
          <w:sz w:val="16"/>
          <w:lang w:val="it-IT"/>
        </w:rPr>
        <w:t xml:space="preserve">Si precisa fin d'ora che l'ufficiale di anagrafe non ha competenza in merito al contenuto delle dichiarazioni sostitutive dell'atto di notorietà che rimangono in capo al dichiarante. L'ufficiale di anagrafe si limita ad autenticare la sottoscrizione verificando semplicemente che il contenuto del testo non esuli dal campo delle dichiarazioni che è possibile rendere ai sensi dell'art. </w:t>
      </w:r>
      <w:r>
        <w:rPr>
          <w:sz w:val="16"/>
        </w:rPr>
        <w:t>47 del D.P.R n.</w:t>
      </w:r>
      <w:r>
        <w:rPr>
          <w:spacing w:val="-12"/>
          <w:sz w:val="16"/>
        </w:rPr>
        <w:t xml:space="preserve"> </w:t>
      </w:r>
      <w:r>
        <w:rPr>
          <w:sz w:val="16"/>
        </w:rPr>
        <w:t>445/2000.</w:t>
      </w:r>
    </w:p>
    <w:sectPr w:rsidR="000E2F29">
      <w:type w:val="continuous"/>
      <w:pgSz w:w="11900" w:h="16840"/>
      <w:pgMar w:top="380" w:right="22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29"/>
    <w:rsid w:val="000E2F29"/>
    <w:rsid w:val="005F7434"/>
    <w:rsid w:val="006E43C4"/>
    <w:rsid w:val="00D21069"/>
    <w:rsid w:val="00EA0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right="1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right="1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1495</Words>
  <Characters>8526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Microsoft Word - 11.doc</vt:lpstr>
    </vt:vector>
  </TitlesOfParts>
  <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- 11.doc</dc:title>
  <dc:creator>Comune</dc:creator>
  <cp:lastModifiedBy>Coppola Marzia</cp:lastModifiedBy>
  <cp:revision>2</cp:revision>
  <dcterms:created xsi:type="dcterms:W3CDTF">2021-04-30T08:38:00Z</dcterms:created>
  <dcterms:modified xsi:type="dcterms:W3CDTF">2021-04-30T08:38:00Z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2013-10-21T00:00:00Z</vt:filetime>
  </property>
  <property fmtid="{D5CDD505-2E9C-101B-9397-08002B2CF9AE}" pid="3" name="Creator">
    <vt:lpwstr>PScript5.dll Version 5.2.2</vt:lpwstr>
  </property>
  <property fmtid="{D5CDD505-2E9C-101B-9397-08002B2CF9AE}" pid="4" name="LastSaved">
    <vt:filetime>2019-11-13T00:00:00Z</vt:filetime>
  </property>
</Properties>
</file>